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87DE" w14:textId="77777777" w:rsidR="00160380" w:rsidRPr="00160380" w:rsidRDefault="00160380" w:rsidP="00160380">
      <w:pPr>
        <w:widowControl w:val="0"/>
        <w:autoSpaceDE w:val="0"/>
        <w:autoSpaceDN w:val="0"/>
        <w:adjustRightInd w:val="0"/>
        <w:spacing w:before="60" w:after="60" w:line="240" w:lineRule="auto"/>
        <w:ind w:right="-108"/>
        <w:jc w:val="both"/>
        <w:rPr>
          <w:rFonts w:ascii="Arial" w:eastAsia="SimSun" w:hAnsi="Arial" w:cs="Arial"/>
          <w:sz w:val="16"/>
          <w:szCs w:val="16"/>
          <w:lang w:val="mk-MK" w:eastAsia="zh-CN"/>
        </w:rPr>
      </w:pPr>
    </w:p>
    <w:p w14:paraId="73CDC05F" w14:textId="77777777" w:rsidR="00B21205" w:rsidRPr="00B662EB" w:rsidRDefault="00B21205" w:rsidP="00B21205">
      <w:pPr>
        <w:pStyle w:val="Caption"/>
        <w:ind w:right="4343"/>
        <w:rPr>
          <w:rFonts w:ascii="StobiSerif Regular" w:hAnsi="StobiSerif Regular" w:cs="Arial"/>
          <w:color w:val="000000"/>
          <w:sz w:val="22"/>
          <w:szCs w:val="22"/>
          <w:lang w:val="mk-MK"/>
        </w:rPr>
      </w:pPr>
      <w:r w:rsidRPr="00B662EB">
        <w:rPr>
          <w:rFonts w:ascii="StobiSerif Regular" w:hAnsi="StobiSerif Regular" w:cs="Arial"/>
          <w:color w:val="000000"/>
          <w:sz w:val="22"/>
          <w:szCs w:val="22"/>
          <w:lang w:val="mk-MK"/>
        </w:rPr>
        <w:t>Бр.___________________</w:t>
      </w:r>
    </w:p>
    <w:p w14:paraId="3759EB8E" w14:textId="77777777" w:rsidR="00B21205" w:rsidRPr="00B662EB" w:rsidRDefault="00B21205" w:rsidP="00B21205">
      <w:pPr>
        <w:ind w:right="4337"/>
        <w:rPr>
          <w:rFonts w:ascii="StobiSerif Regular" w:hAnsi="StobiSerif Regular" w:cs="Arial"/>
          <w:b/>
          <w:color w:val="000000"/>
          <w:lang w:val="mk-MK"/>
        </w:rPr>
      </w:pPr>
      <w:r w:rsidRPr="00B662EB">
        <w:rPr>
          <w:rFonts w:ascii="StobiSerif Regular" w:hAnsi="StobiSerif Regular" w:cs="Arial"/>
          <w:b/>
          <w:color w:val="000000"/>
          <w:lang w:val="mk-MK"/>
        </w:rPr>
        <w:t>_____________202</w:t>
      </w:r>
      <w:r w:rsidRPr="00B21205">
        <w:rPr>
          <w:rFonts w:ascii="StobiSerif Regular" w:hAnsi="StobiSerif Regular" w:cs="Arial"/>
          <w:b/>
          <w:color w:val="000000"/>
          <w:lang w:val="mk-MK"/>
        </w:rPr>
        <w:t>4</w:t>
      </w:r>
      <w:r w:rsidRPr="00B662EB">
        <w:rPr>
          <w:rFonts w:ascii="StobiSerif Regular" w:hAnsi="StobiSerif Regular" w:cs="Arial"/>
          <w:b/>
          <w:color w:val="000000"/>
          <w:lang w:val="mk-MK"/>
        </w:rPr>
        <w:t xml:space="preserve"> година</w:t>
      </w:r>
    </w:p>
    <w:p w14:paraId="0FAE87EC" w14:textId="77777777" w:rsidR="00B21205" w:rsidRPr="00B662EB" w:rsidRDefault="00B21205" w:rsidP="00B21205">
      <w:pPr>
        <w:pStyle w:val="Normalvovlecen"/>
        <w:spacing w:before="0"/>
        <w:ind w:right="4337" w:firstLine="0"/>
        <w:rPr>
          <w:rFonts w:ascii="StobiSerif Regular" w:hAnsi="StobiSerif Regular" w:cs="Arial"/>
          <w:b/>
          <w:color w:val="000000"/>
          <w:sz w:val="22"/>
          <w:szCs w:val="22"/>
          <w:lang w:val="mk-MK"/>
        </w:rPr>
      </w:pPr>
      <w:r w:rsidRPr="00B662EB">
        <w:rPr>
          <w:rFonts w:ascii="StobiSerif Regular" w:hAnsi="StobiSerif Regular" w:cs="Arial"/>
          <w:b/>
          <w:color w:val="000000"/>
          <w:sz w:val="22"/>
          <w:szCs w:val="22"/>
          <w:lang w:val="mk-MK"/>
        </w:rPr>
        <w:t>С к о п ј е</w:t>
      </w:r>
    </w:p>
    <w:p w14:paraId="35A11A56" w14:textId="77777777" w:rsidR="00B21205" w:rsidRDefault="00B21205" w:rsidP="00B21205">
      <w:pPr>
        <w:jc w:val="both"/>
        <w:rPr>
          <w:rFonts w:ascii="StobiSerif Regular" w:hAnsi="StobiSerif Regular" w:cs="Arial"/>
          <w:color w:val="000000"/>
          <w:lang w:val="mk-MK"/>
        </w:rPr>
      </w:pPr>
    </w:p>
    <w:p w14:paraId="007C3887" w14:textId="77777777" w:rsidR="00B21205" w:rsidRDefault="00B21205" w:rsidP="00B21205">
      <w:pPr>
        <w:jc w:val="both"/>
        <w:rPr>
          <w:rFonts w:ascii="StobiSerif Regular" w:hAnsi="StobiSerif Regular" w:cs="Arial"/>
          <w:b/>
          <w:color w:val="000000"/>
          <w:lang w:val="mk-MK"/>
        </w:rPr>
      </w:pPr>
      <w:r w:rsidRPr="00C06A15">
        <w:rPr>
          <w:rFonts w:ascii="StobiSerif Regular" w:hAnsi="StobiSerif Regular" w:cs="Arial"/>
          <w:b/>
          <w:color w:val="000000"/>
          <w:lang w:val="mk-MK"/>
        </w:rPr>
        <w:t>ДОГОВОРНИТЕ СТРАНИ:</w:t>
      </w:r>
    </w:p>
    <w:p w14:paraId="38913A02" w14:textId="77777777" w:rsidR="00B21205" w:rsidRPr="00C06A15" w:rsidRDefault="00B21205" w:rsidP="00B21205">
      <w:pPr>
        <w:jc w:val="both"/>
        <w:rPr>
          <w:rFonts w:ascii="StobiSerif Regular" w:hAnsi="StobiSerif Regular" w:cs="Arial"/>
          <w:b/>
          <w:color w:val="000000"/>
          <w:lang w:val="mk-MK"/>
        </w:rPr>
      </w:pPr>
    </w:p>
    <w:p w14:paraId="366B2396" w14:textId="0B836640" w:rsidR="00B21205" w:rsidRDefault="00B21205" w:rsidP="00B21205">
      <w:pPr>
        <w:pStyle w:val="ListParagraph"/>
        <w:numPr>
          <w:ilvl w:val="0"/>
          <w:numId w:val="17"/>
        </w:numPr>
        <w:tabs>
          <w:tab w:val="left" w:pos="465"/>
        </w:tabs>
        <w:spacing w:after="0" w:line="240" w:lineRule="auto"/>
        <w:jc w:val="both"/>
        <w:rPr>
          <w:rFonts w:ascii="StobiSerif Regular" w:hAnsi="StobiSerif Regular" w:cs="Arial"/>
          <w:color w:val="000000"/>
          <w:lang w:val="mk-MK"/>
        </w:rPr>
      </w:pPr>
      <w:r w:rsidRPr="00904EAB">
        <w:rPr>
          <w:rFonts w:ascii="StobiSerif Regular" w:hAnsi="StobiSerif Regular" w:cs="Arial"/>
          <w:b/>
          <w:color w:val="000000"/>
          <w:lang w:val="mk-MK"/>
        </w:rPr>
        <w:t>КОМОРА НА ОВЛАСТЕНИ АРХИТЕКТИ И ОВЛАСТЕНИ ИНЖЕНЕРИ</w:t>
      </w:r>
      <w:r w:rsidRPr="00904EAB">
        <w:rPr>
          <w:rFonts w:ascii="StobiSerif Regular" w:hAnsi="StobiSerif Regular" w:cs="Arial"/>
          <w:color w:val="000000"/>
          <w:lang w:val="mk-MK"/>
        </w:rPr>
        <w:t xml:space="preserve">, со адреса: бул. „Партизански Одреди“ бр.29 лок.15 Скопје, застапувано од Председател на Управен одбор – Кристинка Чулак од Скопје (во понатамошниот текст: Комора) од една страна и </w:t>
      </w:r>
    </w:p>
    <w:p w14:paraId="47411406" w14:textId="7BC5F887" w:rsidR="00B21205" w:rsidRPr="00904EAB" w:rsidRDefault="00B21205" w:rsidP="00A37328">
      <w:pPr>
        <w:pStyle w:val="ListParagraph"/>
        <w:numPr>
          <w:ilvl w:val="0"/>
          <w:numId w:val="17"/>
        </w:numPr>
        <w:tabs>
          <w:tab w:val="left" w:pos="465"/>
        </w:tabs>
        <w:spacing w:after="0" w:line="240" w:lineRule="auto"/>
        <w:rPr>
          <w:rFonts w:ascii="StobiSerif Regular" w:hAnsi="StobiSerif Regular" w:cs="Arial"/>
          <w:color w:val="000000"/>
          <w:lang w:val="mk-MK"/>
        </w:rPr>
      </w:pPr>
      <w:r w:rsidRPr="00904EAB">
        <w:rPr>
          <w:rFonts w:ascii="StobiSerif Regular" w:hAnsi="StobiSerif Regular" w:cs="Arial"/>
          <w:color w:val="000000"/>
          <w:lang w:val="mk-MK"/>
        </w:rPr>
        <w:t>_________________________________________________ од ____________, со адреса _______________________________________________________,</w:t>
      </w:r>
      <w:r w:rsidR="00E57BC5">
        <w:rPr>
          <w:rFonts w:ascii="StobiSerif Regular" w:hAnsi="StobiSerif Regular" w:cs="Arial"/>
          <w:color w:val="000000"/>
          <w:lang w:val="mk-MK"/>
        </w:rPr>
        <w:t xml:space="preserve"> </w:t>
      </w:r>
      <w:r w:rsidRPr="00904EAB">
        <w:rPr>
          <w:rFonts w:ascii="StobiSerif Regular" w:hAnsi="StobiSerif Regular" w:cs="Arial"/>
          <w:color w:val="000000"/>
          <w:lang w:val="mk-MK"/>
        </w:rPr>
        <w:t>тел._________________, со ЕМБГ _________________________________</w:t>
      </w:r>
      <w:r w:rsidR="00E57BC5">
        <w:rPr>
          <w:rFonts w:ascii="StobiSerif Regular" w:hAnsi="StobiSerif Regular" w:cs="Arial"/>
          <w:color w:val="000000"/>
          <w:lang w:val="mk-MK"/>
        </w:rPr>
        <w:t xml:space="preserve"> </w:t>
      </w:r>
      <w:r w:rsidRPr="00904EAB">
        <w:rPr>
          <w:rFonts w:ascii="StobiSerif Regular" w:hAnsi="StobiSerif Regular" w:cs="Arial"/>
          <w:color w:val="000000"/>
          <w:lang w:val="mk-MK"/>
        </w:rPr>
        <w:t>МВР</w:t>
      </w:r>
      <w:r w:rsidR="00E57BC5">
        <w:rPr>
          <w:rFonts w:ascii="StobiSerif Regular" w:hAnsi="StobiSerif Regular" w:cs="Arial"/>
          <w:color w:val="000000"/>
          <w:lang w:val="mk-MK"/>
        </w:rPr>
        <w:t xml:space="preserve"> </w:t>
      </w:r>
      <w:r w:rsidRPr="00904EAB">
        <w:rPr>
          <w:rFonts w:ascii="StobiSerif Regular" w:hAnsi="StobiSerif Regular" w:cs="Arial"/>
          <w:color w:val="000000"/>
          <w:lang w:val="mk-MK"/>
        </w:rPr>
        <w:t>____________ со трансакциска сметка_________________________________,</w:t>
      </w:r>
      <w:r w:rsidR="00A37328">
        <w:rPr>
          <w:rFonts w:ascii="StobiSerif Regular" w:hAnsi="StobiSerif Regular" w:cs="Arial"/>
          <w:color w:val="000000"/>
          <w:lang w:val="mk-MK"/>
        </w:rPr>
        <w:t xml:space="preserve"> </w:t>
      </w:r>
      <w:r w:rsidRPr="00904EAB">
        <w:rPr>
          <w:rFonts w:ascii="StobiSerif Regular" w:hAnsi="StobiSerif Regular" w:cs="Arial"/>
          <w:color w:val="000000"/>
          <w:lang w:val="mk-MK"/>
        </w:rPr>
        <w:t>депонент</w:t>
      </w:r>
      <w:r w:rsidR="00A37328">
        <w:rPr>
          <w:rFonts w:ascii="StobiSerif Regular" w:hAnsi="StobiSerif Regular" w:cs="Arial"/>
          <w:color w:val="000000"/>
          <w:lang w:val="mk-MK"/>
        </w:rPr>
        <w:t xml:space="preserve"> </w:t>
      </w:r>
      <w:r w:rsidRPr="00904EAB">
        <w:rPr>
          <w:rFonts w:ascii="StobiSerif Regular" w:hAnsi="StobiSerif Regular" w:cs="Arial"/>
          <w:color w:val="000000"/>
          <w:lang w:val="mk-MK"/>
        </w:rPr>
        <w:t>на банка</w:t>
      </w:r>
      <w:r w:rsidR="00A37328">
        <w:rPr>
          <w:rFonts w:ascii="StobiSerif Regular" w:hAnsi="StobiSerif Regular" w:cs="Arial"/>
          <w:color w:val="000000"/>
          <w:lang w:val="mk-MK"/>
        </w:rPr>
        <w:t xml:space="preserve"> </w:t>
      </w:r>
      <w:r w:rsidRPr="00904EAB">
        <w:rPr>
          <w:rFonts w:ascii="StobiSerif Regular" w:hAnsi="StobiSerif Regular" w:cs="Arial"/>
          <w:color w:val="000000"/>
          <w:lang w:val="mk-MK"/>
        </w:rPr>
        <w:t xml:space="preserve">_____________________ ____________________________ (во натамошниот текст: </w:t>
      </w:r>
      <w:r w:rsidR="00E32C8D">
        <w:rPr>
          <w:rFonts w:ascii="StobiSerif Regular" w:hAnsi="StobiSerif Regular" w:cs="Arial"/>
          <w:color w:val="000000"/>
          <w:lang w:val="mk-MK"/>
        </w:rPr>
        <w:t>К</w:t>
      </w:r>
      <w:r w:rsidRPr="00904EAB">
        <w:rPr>
          <w:rFonts w:ascii="StobiSerif Regular" w:hAnsi="StobiSerif Regular" w:cs="Arial"/>
          <w:color w:val="000000"/>
          <w:lang w:val="mk-MK"/>
        </w:rPr>
        <w:t>орисникот)</w:t>
      </w:r>
      <w:r w:rsidRPr="00904EAB">
        <w:rPr>
          <w:rFonts w:ascii="StobiSerif Regular" w:hAnsi="StobiSerif Regular" w:cs="Arial"/>
          <w:color w:val="000000"/>
          <w:lang w:val="ru-RU"/>
        </w:rPr>
        <w:t xml:space="preserve">, </w:t>
      </w:r>
      <w:r w:rsidRPr="00904EAB">
        <w:rPr>
          <w:rFonts w:ascii="StobiSerif Regular" w:hAnsi="StobiSerif Regular" w:cs="Arial"/>
          <w:color w:val="000000"/>
          <w:lang w:val="mk-MK"/>
        </w:rPr>
        <w:t>од друга страна, на ____________________ година</w:t>
      </w:r>
      <w:r w:rsidRPr="00904EAB">
        <w:rPr>
          <w:rFonts w:ascii="StobiSerif Regular" w:hAnsi="StobiSerif Regular" w:cs="Arial"/>
          <w:color w:val="000000"/>
          <w:lang w:val="ru-RU"/>
        </w:rPr>
        <w:t>,</w:t>
      </w:r>
      <w:r w:rsidRPr="00904EAB">
        <w:rPr>
          <w:rFonts w:ascii="StobiSerif Regular" w:hAnsi="StobiSerif Regular" w:cs="Arial"/>
          <w:color w:val="000000"/>
          <w:lang w:val="mk-MK"/>
        </w:rPr>
        <w:t xml:space="preserve"> склучија</w:t>
      </w:r>
    </w:p>
    <w:p w14:paraId="62972EED" w14:textId="77777777" w:rsidR="00B21205" w:rsidRPr="00904EAB" w:rsidRDefault="00B21205" w:rsidP="00B21205">
      <w:pPr>
        <w:rPr>
          <w:rFonts w:ascii="StobiSerif Regular" w:hAnsi="StobiSerif Regular" w:cs="Arial"/>
          <w:color w:val="000000"/>
          <w:sz w:val="28"/>
          <w:szCs w:val="28"/>
          <w:lang w:val="mk-MK"/>
        </w:rPr>
      </w:pPr>
    </w:p>
    <w:p w14:paraId="5CF033C8" w14:textId="77777777" w:rsidR="00B21205" w:rsidRPr="00E57BC5" w:rsidRDefault="00B21205" w:rsidP="00B21205">
      <w:pPr>
        <w:jc w:val="center"/>
        <w:rPr>
          <w:rFonts w:ascii="StobiSerif Regular" w:hAnsi="StobiSerif Regular" w:cs="Arial"/>
          <w:b/>
          <w:color w:val="000000"/>
          <w:sz w:val="32"/>
          <w:szCs w:val="32"/>
          <w:lang w:val="mk-MK"/>
        </w:rPr>
      </w:pPr>
      <w:r w:rsidRPr="00E57BC5">
        <w:rPr>
          <w:rFonts w:ascii="StobiSerif Regular" w:hAnsi="StobiSerif Regular" w:cs="Arial"/>
          <w:b/>
          <w:color w:val="000000"/>
          <w:sz w:val="32"/>
          <w:szCs w:val="32"/>
          <w:lang w:val="mk-MK"/>
        </w:rPr>
        <w:t>Д О Г О В О Р</w:t>
      </w:r>
    </w:p>
    <w:p w14:paraId="05FF58E6" w14:textId="77777777" w:rsidR="00B21205" w:rsidRPr="00E32C8D" w:rsidRDefault="00B21205" w:rsidP="00E32C8D">
      <w:pPr>
        <w:spacing w:after="120" w:line="240" w:lineRule="auto"/>
        <w:jc w:val="center"/>
        <w:rPr>
          <w:rFonts w:ascii="StobiSerif Regular" w:hAnsi="StobiSerif Regular" w:cs="Arial"/>
          <w:b/>
          <w:color w:val="000000"/>
          <w:sz w:val="24"/>
          <w:szCs w:val="24"/>
          <w:lang w:val="mk-MK"/>
        </w:rPr>
      </w:pPr>
      <w:r w:rsidRPr="00E32C8D">
        <w:rPr>
          <w:rFonts w:ascii="StobiSerif Regular" w:hAnsi="StobiSerif Regular" w:cs="Arial"/>
          <w:b/>
          <w:color w:val="000000"/>
          <w:sz w:val="24"/>
          <w:szCs w:val="24"/>
          <w:lang w:val="mk-MK"/>
        </w:rPr>
        <w:t>за учество во финансирање проект од интерес</w:t>
      </w:r>
    </w:p>
    <w:p w14:paraId="30022FD8" w14:textId="77777777" w:rsidR="00B21205" w:rsidRPr="00E32C8D" w:rsidRDefault="00B21205" w:rsidP="00E32C8D">
      <w:pPr>
        <w:spacing w:after="120" w:line="240" w:lineRule="auto"/>
        <w:jc w:val="center"/>
        <w:rPr>
          <w:rFonts w:ascii="StobiSerif Regular" w:hAnsi="StobiSerif Regular" w:cs="Arial"/>
          <w:b/>
          <w:color w:val="000000"/>
          <w:sz w:val="24"/>
          <w:szCs w:val="24"/>
          <w:lang w:val="mk-MK"/>
        </w:rPr>
      </w:pPr>
      <w:r w:rsidRPr="00E32C8D">
        <w:rPr>
          <w:rFonts w:ascii="StobiSerif Regular" w:hAnsi="StobiSerif Regular" w:cs="Arial"/>
          <w:b/>
          <w:color w:val="000000"/>
          <w:sz w:val="24"/>
          <w:szCs w:val="24"/>
          <w:lang w:val="mk-MK"/>
        </w:rPr>
        <w:t>на Комората</w:t>
      </w:r>
    </w:p>
    <w:p w14:paraId="5EF24576" w14:textId="77777777" w:rsidR="00B21205" w:rsidRPr="004C5301" w:rsidRDefault="00B21205" w:rsidP="00B21205">
      <w:pPr>
        <w:rPr>
          <w:rFonts w:ascii="StobiSerif Regular" w:hAnsi="StobiSerif Regular" w:cs="Arial"/>
          <w:b/>
          <w:color w:val="000000"/>
          <w:lang w:val="mk-MK"/>
        </w:rPr>
      </w:pPr>
    </w:p>
    <w:p w14:paraId="0F5FB176" w14:textId="77777777" w:rsidR="00B21205" w:rsidRPr="004C5301" w:rsidRDefault="00B21205" w:rsidP="00E32C8D">
      <w:pPr>
        <w:spacing w:after="240"/>
        <w:jc w:val="center"/>
        <w:rPr>
          <w:rFonts w:ascii="StobiSerif Regular" w:hAnsi="StobiSerif Regular" w:cs="Arial"/>
          <w:b/>
          <w:color w:val="000000"/>
          <w:lang w:val="mk-MK"/>
        </w:rPr>
      </w:pPr>
      <w:r w:rsidRPr="004C5301">
        <w:rPr>
          <w:rFonts w:ascii="StobiSerif Regular" w:hAnsi="StobiSerif Regular" w:cs="Arial"/>
          <w:b/>
          <w:color w:val="000000"/>
          <w:lang w:val="mk-MK"/>
        </w:rPr>
        <w:t>Предмет на договорот</w:t>
      </w:r>
    </w:p>
    <w:p w14:paraId="6527BD6D" w14:textId="77777777" w:rsidR="00B21205" w:rsidRPr="004C5301" w:rsidRDefault="00B21205" w:rsidP="00B21205">
      <w:pPr>
        <w:jc w:val="center"/>
        <w:rPr>
          <w:rFonts w:ascii="StobiSerif Regular" w:hAnsi="StobiSerif Regular" w:cs="Arial"/>
          <w:b/>
          <w:color w:val="000000"/>
          <w:lang w:val="mk-MK"/>
        </w:rPr>
      </w:pPr>
      <w:r w:rsidRPr="004C5301">
        <w:rPr>
          <w:rFonts w:ascii="StobiSerif Regular" w:hAnsi="StobiSerif Regular" w:cs="Arial"/>
          <w:b/>
          <w:color w:val="000000"/>
          <w:lang w:val="mk-MK"/>
        </w:rPr>
        <w:t>Член 1</w:t>
      </w:r>
    </w:p>
    <w:p w14:paraId="409AFC54" w14:textId="77777777" w:rsidR="00B21205" w:rsidRDefault="00B21205" w:rsidP="00B21205">
      <w:pPr>
        <w:ind w:firstLine="720"/>
        <w:jc w:val="both"/>
        <w:rPr>
          <w:rFonts w:ascii="StobiSerif Regular" w:hAnsi="StobiSerif Regular" w:cs="Arial"/>
          <w:color w:val="000000"/>
          <w:lang w:val="mk-MK"/>
        </w:rPr>
      </w:pPr>
      <w:r>
        <w:rPr>
          <w:rFonts w:ascii="StobiSerif Regular" w:hAnsi="StobiSerif Regular" w:cs="Arial"/>
          <w:color w:val="000000"/>
          <w:lang w:val="mk-MK"/>
        </w:rPr>
        <w:t xml:space="preserve">(1) </w:t>
      </w:r>
      <w:r w:rsidRPr="00C06A15">
        <w:rPr>
          <w:rFonts w:ascii="StobiSerif Regular" w:hAnsi="StobiSerif Regular" w:cs="Arial"/>
          <w:color w:val="000000"/>
          <w:lang w:val="mk-MK"/>
        </w:rPr>
        <w:t xml:space="preserve">Предмет на овој договор е учество во финансирање на Проектoт ______________________________________________________ избран </w:t>
      </w:r>
      <w:r>
        <w:rPr>
          <w:rFonts w:ascii="StobiSerif Regular" w:hAnsi="StobiSerif Regular" w:cs="Arial"/>
          <w:color w:val="000000"/>
          <w:lang w:val="mk-MK"/>
        </w:rPr>
        <w:t xml:space="preserve">од страна на Управниот одбор на Комората, </w:t>
      </w:r>
      <w:r w:rsidRPr="00C06A15">
        <w:rPr>
          <w:rFonts w:ascii="StobiSerif Regular" w:hAnsi="StobiSerif Regular" w:cs="Arial"/>
          <w:color w:val="000000"/>
          <w:lang w:val="mk-MK"/>
        </w:rPr>
        <w:t xml:space="preserve">со </w:t>
      </w:r>
      <w:r>
        <w:rPr>
          <w:rFonts w:ascii="StobiSerif Regular" w:hAnsi="StobiSerif Regular" w:cs="Arial"/>
          <w:color w:val="000000"/>
          <w:lang w:val="mk-MK"/>
        </w:rPr>
        <w:t xml:space="preserve">Одлука </w:t>
      </w:r>
      <w:r w:rsidRPr="00C06A15">
        <w:rPr>
          <w:rFonts w:ascii="StobiSerif Regular" w:hAnsi="StobiSerif Regular" w:cs="Arial"/>
          <w:color w:val="000000"/>
          <w:lang w:val="mk-MK"/>
        </w:rPr>
        <w:t xml:space="preserve">на </w:t>
      </w:r>
      <w:r>
        <w:rPr>
          <w:rFonts w:ascii="StobiSerif Regular" w:hAnsi="StobiSerif Regular" w:cs="Arial"/>
          <w:color w:val="000000"/>
          <w:lang w:val="mk-MK"/>
        </w:rPr>
        <w:t xml:space="preserve">Управен одбор на Комората заведена под </w:t>
      </w:r>
      <w:r w:rsidRPr="00C06A15">
        <w:rPr>
          <w:rFonts w:ascii="StobiSerif Regular" w:hAnsi="StobiSerif Regular" w:cs="Arial"/>
          <w:color w:val="000000"/>
          <w:lang w:val="mk-MK"/>
        </w:rPr>
        <w:t>бр.________од__________ година.</w:t>
      </w:r>
      <w:r>
        <w:rPr>
          <w:rFonts w:ascii="StobiSerif Regular" w:hAnsi="StobiSerif Regular" w:cs="Arial"/>
          <w:color w:val="000000"/>
          <w:lang w:val="mk-MK"/>
        </w:rPr>
        <w:t xml:space="preserve"> Проектот е во интерес на Комората и тоа за ______________________________________. </w:t>
      </w:r>
    </w:p>
    <w:p w14:paraId="14CEF46A" w14:textId="77777777" w:rsidR="00B21205" w:rsidRPr="00C06A15" w:rsidRDefault="00B21205" w:rsidP="00B21205">
      <w:pPr>
        <w:ind w:firstLine="720"/>
        <w:jc w:val="both"/>
        <w:rPr>
          <w:rFonts w:ascii="StobiSerif Regular" w:hAnsi="StobiSerif Regular" w:cs="Arial"/>
          <w:color w:val="000000"/>
          <w:lang w:val="mk-MK"/>
        </w:rPr>
      </w:pPr>
      <w:r>
        <w:rPr>
          <w:rFonts w:ascii="StobiSerif Regular" w:hAnsi="StobiSerif Regular" w:cs="Arial"/>
          <w:color w:val="000000"/>
          <w:lang w:val="mk-MK"/>
        </w:rPr>
        <w:t xml:space="preserve">(2) </w:t>
      </w:r>
      <w:r w:rsidRPr="00C06A15">
        <w:rPr>
          <w:rFonts w:ascii="StobiSerif Regular" w:hAnsi="StobiSerif Regular" w:cs="Arial"/>
          <w:color w:val="000000"/>
          <w:lang w:val="mk-MK"/>
        </w:rPr>
        <w:t>Составен дел на овој договор е Образецот на оперативен и финансиски план за реализација на проектот</w:t>
      </w:r>
      <w:r>
        <w:rPr>
          <w:rFonts w:ascii="StobiSerif Regular" w:hAnsi="StobiSerif Regular" w:cs="Arial"/>
          <w:color w:val="000000"/>
          <w:lang w:val="mk-MK"/>
        </w:rPr>
        <w:t xml:space="preserve"> од ставот (1) на овој член</w:t>
      </w:r>
      <w:r w:rsidRPr="00C06A15">
        <w:rPr>
          <w:rFonts w:ascii="StobiSerif Regular" w:hAnsi="StobiSerif Regular" w:cs="Arial"/>
          <w:color w:val="000000"/>
          <w:lang w:val="mk-MK"/>
        </w:rPr>
        <w:t>.</w:t>
      </w:r>
    </w:p>
    <w:p w14:paraId="62834E70" w14:textId="77777777" w:rsidR="00B21205" w:rsidRPr="00C06A15" w:rsidRDefault="00B21205" w:rsidP="00B21205">
      <w:pPr>
        <w:jc w:val="both"/>
        <w:rPr>
          <w:rFonts w:ascii="StobiSerif Regular" w:hAnsi="StobiSerif Regular" w:cs="Arial"/>
          <w:color w:val="000000"/>
          <w:lang w:val="mk-MK"/>
        </w:rPr>
      </w:pPr>
    </w:p>
    <w:p w14:paraId="626506E9" w14:textId="77777777" w:rsidR="00B21205" w:rsidRPr="004C5301" w:rsidRDefault="00B21205" w:rsidP="00E32C8D">
      <w:pPr>
        <w:spacing w:after="240"/>
        <w:jc w:val="center"/>
        <w:rPr>
          <w:rFonts w:ascii="StobiSerif Regular" w:hAnsi="StobiSerif Regular" w:cs="Arial"/>
          <w:b/>
          <w:color w:val="000000"/>
          <w:lang w:val="mk-MK"/>
        </w:rPr>
      </w:pPr>
      <w:r w:rsidRPr="004C5301">
        <w:rPr>
          <w:rFonts w:ascii="StobiSerif Regular" w:hAnsi="StobiSerif Regular" w:cs="Arial"/>
          <w:b/>
          <w:color w:val="000000"/>
          <w:lang w:val="mk-MK"/>
        </w:rPr>
        <w:lastRenderedPageBreak/>
        <w:t>Финансирање на проектот</w:t>
      </w:r>
    </w:p>
    <w:p w14:paraId="58C70BE2" w14:textId="77777777" w:rsidR="00B21205" w:rsidRPr="004C5301" w:rsidRDefault="00B21205" w:rsidP="00B21205">
      <w:pPr>
        <w:pStyle w:val="Header"/>
        <w:jc w:val="center"/>
        <w:rPr>
          <w:rFonts w:ascii="StobiSerif Regular" w:hAnsi="StobiSerif Regular" w:cs="Arial"/>
          <w:b/>
          <w:color w:val="000000"/>
          <w:lang w:val="mk-MK"/>
        </w:rPr>
      </w:pPr>
      <w:r w:rsidRPr="004C5301">
        <w:rPr>
          <w:rFonts w:ascii="StobiSerif Regular" w:hAnsi="StobiSerif Regular" w:cs="Arial"/>
          <w:b/>
          <w:color w:val="000000"/>
          <w:lang w:val="mk-MK"/>
        </w:rPr>
        <w:t>Член 2</w:t>
      </w:r>
    </w:p>
    <w:p w14:paraId="671FC4E0" w14:textId="3D73816B" w:rsidR="00B21205" w:rsidRDefault="00B21205" w:rsidP="00B21205">
      <w:pPr>
        <w:pStyle w:val="Header"/>
        <w:ind w:firstLine="720"/>
        <w:jc w:val="both"/>
        <w:rPr>
          <w:rFonts w:ascii="StobiSerif Regular" w:hAnsi="StobiSerif Regular" w:cs="Arial"/>
          <w:color w:val="000000"/>
          <w:lang w:val="mk-MK"/>
        </w:rPr>
      </w:pPr>
      <w:r>
        <w:rPr>
          <w:rFonts w:ascii="StobiSerif Regular" w:hAnsi="StobiSerif Regular" w:cs="Arial"/>
          <w:color w:val="000000"/>
          <w:lang w:val="mk-MK"/>
        </w:rPr>
        <w:t xml:space="preserve">Комората </w:t>
      </w:r>
      <w:r w:rsidRPr="00C06A15">
        <w:rPr>
          <w:rFonts w:ascii="StobiSerif Regular" w:hAnsi="StobiSerif Regular" w:cs="Arial"/>
          <w:color w:val="000000"/>
          <w:lang w:val="mk-MK"/>
        </w:rPr>
        <w:t xml:space="preserve">ќе учествува во финансирањето на проектот од членот 1 став (1) од овој договор со средства обезбедени во Буџетот на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за 202</w:t>
      </w:r>
      <w:r>
        <w:rPr>
          <w:rFonts w:ascii="StobiSerif Regular" w:hAnsi="StobiSerif Regular" w:cs="Arial"/>
          <w:color w:val="000000"/>
          <w:lang w:val="mk-MK"/>
        </w:rPr>
        <w:t>_</w:t>
      </w:r>
      <w:r w:rsidRPr="00C06A15">
        <w:rPr>
          <w:rFonts w:ascii="StobiSerif Regular" w:hAnsi="StobiSerif Regular" w:cs="Arial"/>
          <w:color w:val="000000"/>
          <w:lang w:val="mk-MK"/>
        </w:rPr>
        <w:t xml:space="preserve"> година</w:t>
      </w:r>
      <w:r w:rsidRPr="004C5301">
        <w:rPr>
          <w:rFonts w:ascii="StobiSerif Regular" w:hAnsi="StobiSerif Regular" w:cs="Arial"/>
          <w:color w:val="000000"/>
          <w:lang w:val="mk-MK"/>
        </w:rPr>
        <w:t xml:space="preserve">, </w:t>
      </w:r>
      <w:r w:rsidRPr="00C06A15">
        <w:rPr>
          <w:rFonts w:ascii="StobiSerif Regular" w:hAnsi="StobiSerif Regular" w:cs="Arial"/>
          <w:color w:val="000000"/>
          <w:lang w:val="mk-MK"/>
        </w:rPr>
        <w:t>во вкупен износ од _____________________ денари (со зборови:__________________</w:t>
      </w:r>
      <w:r w:rsidR="00BD2453">
        <w:rPr>
          <w:rFonts w:ascii="StobiSerif Regular" w:hAnsi="StobiSerif Regular" w:cs="Arial"/>
          <w:color w:val="000000"/>
          <w:lang w:val="mk-MK"/>
        </w:rPr>
        <w:t xml:space="preserve"> </w:t>
      </w:r>
      <w:r w:rsidRPr="00C06A15">
        <w:rPr>
          <w:rFonts w:ascii="StobiSerif Regular" w:hAnsi="StobiSerif Regular" w:cs="Arial"/>
          <w:color w:val="000000"/>
          <w:lang w:val="mk-MK"/>
        </w:rPr>
        <w:t>денари), и тоа за следните намени:</w:t>
      </w:r>
    </w:p>
    <w:p w14:paraId="028A0185" w14:textId="13577495" w:rsidR="00BD2453" w:rsidRPr="00BD2453" w:rsidRDefault="00BD2453" w:rsidP="00B21205">
      <w:pPr>
        <w:pStyle w:val="Header"/>
        <w:ind w:firstLine="720"/>
        <w:jc w:val="both"/>
        <w:rPr>
          <w:rFonts w:ascii="StobiSerif Regular" w:hAnsi="StobiSerif Regular" w:cs="Arial"/>
          <w:color w:val="000000"/>
        </w:rPr>
      </w:pPr>
      <w:r w:rsidRPr="00C06A15">
        <w:rPr>
          <w:rFonts w:ascii="StobiSerif Regular" w:hAnsi="StobiSerif Regular" w:cs="Arial"/>
          <w:color w:val="000000"/>
          <w:lang w:val="mk-MK"/>
        </w:rPr>
        <w:t>_____________________</w:t>
      </w:r>
      <w:r>
        <w:rPr>
          <w:rFonts w:ascii="StobiSerif Regular" w:hAnsi="StobiSerif Regular" w:cs="Arial"/>
          <w:color w:val="000000"/>
        </w:rPr>
        <w:t>__________________________________________________</w:t>
      </w:r>
    </w:p>
    <w:p w14:paraId="6B90DF9C" w14:textId="77777777" w:rsidR="00BD2453" w:rsidRPr="00C06A15" w:rsidRDefault="00BD2453" w:rsidP="00B21205">
      <w:pPr>
        <w:pStyle w:val="Header"/>
        <w:ind w:firstLine="720"/>
        <w:jc w:val="both"/>
        <w:rPr>
          <w:rFonts w:ascii="StobiSerif Regular" w:hAnsi="StobiSerif Regular" w:cs="Arial"/>
          <w:color w:val="000000"/>
          <w:lang w:val="mk-MK"/>
        </w:rPr>
      </w:pPr>
    </w:p>
    <w:p w14:paraId="09C30CC3" w14:textId="77777777" w:rsidR="00B21205" w:rsidRPr="004C5301" w:rsidRDefault="00B21205" w:rsidP="00B21205">
      <w:pPr>
        <w:spacing w:after="120"/>
        <w:jc w:val="center"/>
        <w:rPr>
          <w:rFonts w:ascii="StobiSerif Regular" w:hAnsi="StobiSerif Regular" w:cs="Arial"/>
          <w:b/>
          <w:color w:val="000000"/>
          <w:lang w:val="mk-MK"/>
        </w:rPr>
      </w:pPr>
      <w:r w:rsidRPr="004C5301">
        <w:rPr>
          <w:rFonts w:ascii="StobiSerif Regular" w:hAnsi="StobiSerif Regular" w:cs="Arial"/>
          <w:b/>
          <w:color w:val="000000"/>
          <w:lang w:val="mk-MK"/>
        </w:rPr>
        <w:t xml:space="preserve">Права, обврски и одговорности на </w:t>
      </w:r>
      <w:r>
        <w:rPr>
          <w:rFonts w:ascii="StobiSerif Regular" w:hAnsi="StobiSerif Regular" w:cs="Arial"/>
          <w:b/>
          <w:color w:val="000000"/>
          <w:lang w:val="mk-MK"/>
        </w:rPr>
        <w:t>Комората</w:t>
      </w:r>
      <w:r w:rsidRPr="004C5301">
        <w:rPr>
          <w:rFonts w:ascii="StobiSerif Regular" w:hAnsi="StobiSerif Regular" w:cs="Arial"/>
          <w:b/>
          <w:color w:val="000000"/>
          <w:lang w:val="mk-MK"/>
        </w:rPr>
        <w:t xml:space="preserve"> </w:t>
      </w:r>
    </w:p>
    <w:p w14:paraId="1ACD5C06" w14:textId="77777777" w:rsidR="00B21205" w:rsidRPr="004C5301" w:rsidRDefault="00B21205" w:rsidP="00B21205">
      <w:pPr>
        <w:jc w:val="center"/>
        <w:rPr>
          <w:rFonts w:ascii="StobiSerif Regular" w:hAnsi="StobiSerif Regular" w:cs="Arial"/>
          <w:b/>
          <w:color w:val="000000"/>
          <w:lang w:val="mk-MK"/>
        </w:rPr>
      </w:pPr>
      <w:r w:rsidRPr="004C5301">
        <w:rPr>
          <w:rFonts w:ascii="StobiSerif Regular" w:hAnsi="StobiSerif Regular" w:cs="Arial"/>
          <w:b/>
          <w:color w:val="000000"/>
          <w:lang w:val="mk-MK"/>
        </w:rPr>
        <w:t>Член 3</w:t>
      </w:r>
    </w:p>
    <w:p w14:paraId="53501B16" w14:textId="77777777" w:rsidR="00B21205" w:rsidRDefault="00B21205" w:rsidP="00B21205">
      <w:pPr>
        <w:ind w:firstLine="720"/>
        <w:jc w:val="both"/>
        <w:rPr>
          <w:rFonts w:ascii="StobiSerif Regular" w:hAnsi="StobiSerif Regular" w:cs="Arial"/>
          <w:color w:val="000000"/>
          <w:lang w:val="mk-MK"/>
        </w:rPr>
      </w:pPr>
      <w:r>
        <w:rPr>
          <w:rFonts w:ascii="StobiSerif Regular" w:hAnsi="StobiSerif Regular" w:cs="Arial"/>
          <w:color w:val="000000"/>
          <w:lang w:val="mk-MK"/>
        </w:rPr>
        <w:t>(1) Комората</w:t>
      </w:r>
      <w:r w:rsidRPr="00C06A15">
        <w:rPr>
          <w:rFonts w:ascii="StobiSerif Regular" w:hAnsi="StobiSerif Regular" w:cs="Arial"/>
          <w:color w:val="000000"/>
          <w:lang w:val="mk-MK"/>
        </w:rPr>
        <w:t xml:space="preserve"> има обврска средствата од </w:t>
      </w:r>
      <w:r>
        <w:rPr>
          <w:rFonts w:ascii="StobiSerif Regular" w:hAnsi="StobiSerif Regular" w:cs="Arial"/>
          <w:color w:val="000000"/>
          <w:lang w:val="mk-MK"/>
        </w:rPr>
        <w:t>членот 2</w:t>
      </w:r>
      <w:r w:rsidRPr="00C06A15">
        <w:rPr>
          <w:rFonts w:ascii="StobiSerif Regular" w:hAnsi="StobiSerif Regular" w:cs="Arial"/>
          <w:color w:val="000000"/>
          <w:lang w:val="mk-MK"/>
        </w:rPr>
        <w:t xml:space="preserve"> од овој договор да ги </w:t>
      </w:r>
      <w:r>
        <w:rPr>
          <w:rFonts w:ascii="StobiSerif Regular" w:hAnsi="StobiSerif Regular" w:cs="Arial"/>
          <w:color w:val="000000"/>
          <w:lang w:val="mk-MK"/>
        </w:rPr>
        <w:t>исплати</w:t>
      </w:r>
      <w:r w:rsidRPr="00C06A15">
        <w:rPr>
          <w:rFonts w:ascii="StobiSerif Regular" w:hAnsi="StobiSerif Regular" w:cs="Arial"/>
          <w:color w:val="000000"/>
          <w:lang w:val="mk-MK"/>
        </w:rPr>
        <w:t xml:space="preserve"> во согласност со одобрените средства </w:t>
      </w:r>
      <w:r>
        <w:rPr>
          <w:rFonts w:ascii="StobiSerif Regular" w:hAnsi="StobiSerif Regular" w:cs="Arial"/>
          <w:color w:val="000000"/>
          <w:lang w:val="mk-MK"/>
        </w:rPr>
        <w:t>од</w:t>
      </w:r>
      <w:r w:rsidRPr="00C06A15">
        <w:rPr>
          <w:rFonts w:ascii="StobiSerif Regular" w:hAnsi="StobiSerif Regular" w:cs="Arial"/>
          <w:color w:val="000000"/>
          <w:lang w:val="mk-MK"/>
        </w:rPr>
        <w:t xml:space="preserve"> Буџетот на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за 202</w:t>
      </w:r>
      <w:r>
        <w:rPr>
          <w:rFonts w:ascii="StobiSerif Regular" w:hAnsi="StobiSerif Regular" w:cs="Arial"/>
          <w:color w:val="000000"/>
          <w:lang w:val="mk-MK"/>
        </w:rPr>
        <w:t>_</w:t>
      </w:r>
      <w:r w:rsidRPr="00C06A15">
        <w:rPr>
          <w:rFonts w:ascii="StobiSerif Regular" w:hAnsi="StobiSerif Regular" w:cs="Arial"/>
          <w:color w:val="000000"/>
          <w:lang w:val="mk-MK"/>
        </w:rPr>
        <w:t xml:space="preserve"> година,</w:t>
      </w:r>
      <w:r>
        <w:rPr>
          <w:rFonts w:ascii="StobiSerif Regular" w:hAnsi="StobiSerif Regular" w:cs="Arial"/>
          <w:color w:val="000000"/>
          <w:lang w:val="mk-MK"/>
        </w:rPr>
        <w:t xml:space="preserve">на трансакциска сметка на корисникот. </w:t>
      </w:r>
    </w:p>
    <w:p w14:paraId="432BEAB7" w14:textId="77777777" w:rsidR="00B21205" w:rsidRPr="004C5301" w:rsidRDefault="00B21205" w:rsidP="00B21205">
      <w:pPr>
        <w:ind w:firstLine="720"/>
        <w:jc w:val="both"/>
        <w:rPr>
          <w:rFonts w:ascii="StobiSerif Regular" w:hAnsi="StobiSerif Regular" w:cs="Arial"/>
          <w:color w:val="000000"/>
          <w:lang w:val="mk-MK"/>
        </w:rPr>
      </w:pPr>
      <w:r w:rsidRPr="004C5301">
        <w:rPr>
          <w:rFonts w:ascii="StobiSerif Regular" w:hAnsi="StobiSerif Regular" w:cs="Arial"/>
          <w:color w:val="000000"/>
          <w:lang w:val="mk-MK"/>
        </w:rPr>
        <w:t>(</w:t>
      </w:r>
      <w:r>
        <w:rPr>
          <w:rFonts w:ascii="StobiSerif Regular" w:hAnsi="StobiSerif Regular" w:cs="Arial"/>
          <w:color w:val="000000"/>
          <w:lang w:val="mk-MK"/>
        </w:rPr>
        <w:t>2</w:t>
      </w:r>
      <w:r w:rsidRPr="004C5301">
        <w:rPr>
          <w:rFonts w:ascii="StobiSerif Regular" w:hAnsi="StobiSerif Regular" w:cs="Arial"/>
          <w:color w:val="000000"/>
          <w:lang w:val="mk-MK"/>
        </w:rPr>
        <w:t>) Корисникот е должен средств</w:t>
      </w:r>
      <w:r>
        <w:rPr>
          <w:rFonts w:ascii="StobiSerif Regular" w:hAnsi="StobiSerif Regular" w:cs="Arial"/>
          <w:color w:val="000000"/>
          <w:lang w:val="mk-MK"/>
        </w:rPr>
        <w:t xml:space="preserve">ата утврдени во член 2 </w:t>
      </w:r>
      <w:r w:rsidRPr="004C5301">
        <w:rPr>
          <w:rFonts w:ascii="StobiSerif Regular" w:hAnsi="StobiSerif Regular" w:cs="Arial"/>
          <w:color w:val="000000"/>
          <w:lang w:val="mk-MK"/>
        </w:rPr>
        <w:t xml:space="preserve">од овој договор да ги побара најдоцна до </w:t>
      </w:r>
      <w:r>
        <w:rPr>
          <w:rFonts w:ascii="StobiSerif Regular" w:hAnsi="StobiSerif Regular" w:cs="Arial"/>
          <w:color w:val="000000"/>
          <w:lang w:val="mk-MK"/>
        </w:rPr>
        <w:t>___________________</w:t>
      </w:r>
      <w:r w:rsidRPr="004C5301">
        <w:rPr>
          <w:rFonts w:ascii="StobiSerif Regular" w:hAnsi="StobiSerif Regular" w:cs="Arial"/>
          <w:color w:val="000000"/>
          <w:lang w:val="mk-MK"/>
        </w:rPr>
        <w:t xml:space="preserve"> година.</w:t>
      </w:r>
    </w:p>
    <w:p w14:paraId="06D85283" w14:textId="77777777" w:rsidR="00B21205" w:rsidRPr="004C5301" w:rsidRDefault="00B21205" w:rsidP="00B21205">
      <w:pPr>
        <w:ind w:firstLine="720"/>
        <w:jc w:val="both"/>
        <w:rPr>
          <w:rFonts w:ascii="StobiSerif Regular" w:hAnsi="StobiSerif Regular" w:cs="Arial"/>
          <w:color w:val="000000"/>
          <w:lang w:val="mk-MK"/>
        </w:rPr>
      </w:pPr>
      <w:r w:rsidRPr="004C5301">
        <w:rPr>
          <w:rFonts w:ascii="StobiSerif Regular" w:hAnsi="StobiSerif Regular" w:cs="Arial"/>
          <w:color w:val="000000"/>
          <w:lang w:val="mk-MK"/>
        </w:rPr>
        <w:t xml:space="preserve">(4) </w:t>
      </w:r>
      <w:r w:rsidRPr="00C06A15">
        <w:rPr>
          <w:rFonts w:ascii="StobiSerif Regular" w:hAnsi="StobiSerif Regular" w:cs="Arial"/>
          <w:color w:val="000000"/>
          <w:lang w:val="mk-MK"/>
        </w:rPr>
        <w:t xml:space="preserve">Доколку корисникот не ги побара средствата утврдени во член 2 од овој договор,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ќе смета дека истиот се откажал од средствата, а овој договор </w:t>
      </w:r>
      <w:r>
        <w:rPr>
          <w:rFonts w:ascii="StobiSerif Regular" w:hAnsi="StobiSerif Regular" w:cs="Arial"/>
          <w:color w:val="000000"/>
          <w:lang w:val="mk-MK"/>
        </w:rPr>
        <w:t xml:space="preserve">Комората еднострано ќе го раскине и писмено ќе го извести корисникот, а договорот </w:t>
      </w:r>
      <w:r w:rsidRPr="00C06A15">
        <w:rPr>
          <w:rFonts w:ascii="StobiSerif Regular" w:hAnsi="StobiSerif Regular" w:cs="Arial"/>
          <w:color w:val="000000"/>
          <w:lang w:val="mk-MK"/>
        </w:rPr>
        <w:t>нема да предизвикува права, обврски и одговорности за договорните страни.</w:t>
      </w:r>
      <w:r>
        <w:rPr>
          <w:rFonts w:ascii="StobiSerif Regular" w:hAnsi="StobiSerif Regular" w:cs="Arial"/>
          <w:color w:val="000000"/>
          <w:lang w:val="mk-MK"/>
        </w:rPr>
        <w:t xml:space="preserve"> </w:t>
      </w:r>
    </w:p>
    <w:p w14:paraId="07A02064" w14:textId="77777777" w:rsidR="00B21205" w:rsidRPr="004C5301" w:rsidRDefault="00B21205" w:rsidP="00B21205">
      <w:pPr>
        <w:jc w:val="center"/>
        <w:rPr>
          <w:rFonts w:ascii="StobiSerif Regular" w:hAnsi="StobiSerif Regular" w:cs="Arial"/>
          <w:b/>
          <w:color w:val="000000"/>
          <w:lang w:val="mk-MK"/>
        </w:rPr>
      </w:pPr>
      <w:r w:rsidRPr="004C5301">
        <w:rPr>
          <w:rFonts w:ascii="StobiSerif Regular" w:hAnsi="StobiSerif Regular" w:cs="Arial"/>
          <w:b/>
          <w:color w:val="000000"/>
          <w:lang w:val="mk-MK"/>
        </w:rPr>
        <w:t>Член 4</w:t>
      </w:r>
    </w:p>
    <w:p w14:paraId="250750C8" w14:textId="77777777" w:rsidR="00B21205" w:rsidRDefault="00B21205" w:rsidP="00B21205">
      <w:pPr>
        <w:ind w:firstLine="720"/>
        <w:jc w:val="both"/>
        <w:rPr>
          <w:rFonts w:ascii="StobiSerif Regular" w:hAnsi="StobiSerif Regular" w:cs="Arial"/>
          <w:color w:val="000000"/>
          <w:lang w:val="mk-MK"/>
        </w:rPr>
      </w:pPr>
      <w:r>
        <w:rPr>
          <w:rFonts w:ascii="StobiSerif Regular" w:hAnsi="StobiSerif Regular" w:cs="Arial"/>
          <w:color w:val="000000"/>
          <w:lang w:val="mk-MK"/>
        </w:rPr>
        <w:t>(1) Комората</w:t>
      </w:r>
      <w:r w:rsidRPr="00C06A15">
        <w:rPr>
          <w:rFonts w:ascii="StobiSerif Regular" w:hAnsi="StobiSerif Regular" w:cs="Arial"/>
          <w:color w:val="000000"/>
          <w:lang w:val="mk-MK"/>
        </w:rPr>
        <w:t xml:space="preserve"> е должн</w:t>
      </w:r>
      <w:r>
        <w:rPr>
          <w:rFonts w:ascii="StobiSerif Regular" w:hAnsi="StobiSerif Regular" w:cs="Arial"/>
          <w:color w:val="000000"/>
          <w:lang w:val="mk-MK"/>
        </w:rPr>
        <w:t>а</w:t>
      </w:r>
      <w:r w:rsidRPr="00C06A15">
        <w:rPr>
          <w:rFonts w:ascii="StobiSerif Regular" w:hAnsi="StobiSerif Regular" w:cs="Arial"/>
          <w:color w:val="000000"/>
          <w:lang w:val="mk-MK"/>
        </w:rPr>
        <w:t xml:space="preserve"> континуирано</w:t>
      </w:r>
      <w:r>
        <w:rPr>
          <w:rFonts w:ascii="StobiSerif Regular" w:hAnsi="StobiSerif Regular" w:cs="Arial"/>
          <w:color w:val="000000"/>
          <w:lang w:val="mk-MK"/>
        </w:rPr>
        <w:t xml:space="preserve"> преку матичното Одделение на корисникот</w:t>
      </w:r>
      <w:r w:rsidRPr="00C06A15">
        <w:rPr>
          <w:rFonts w:ascii="StobiSerif Regular" w:hAnsi="StobiSerif Regular" w:cs="Arial"/>
          <w:color w:val="000000"/>
          <w:lang w:val="mk-MK"/>
        </w:rPr>
        <w:t xml:space="preserve"> да ја следи реализацијата на проектот од членот 1 став (1) од овој договор и да врши контрола над законитото</w:t>
      </w:r>
      <w:r>
        <w:rPr>
          <w:rFonts w:ascii="StobiSerif Regular" w:hAnsi="StobiSerif Regular" w:cs="Arial"/>
          <w:color w:val="000000"/>
          <w:lang w:val="mk-MK"/>
        </w:rPr>
        <w:t xml:space="preserve"> и</w:t>
      </w:r>
      <w:r w:rsidRPr="00C06A15">
        <w:rPr>
          <w:rFonts w:ascii="StobiSerif Regular" w:hAnsi="StobiSerif Regular" w:cs="Arial"/>
          <w:color w:val="000000"/>
          <w:lang w:val="mk-MK"/>
        </w:rPr>
        <w:t xml:space="preserve"> наменското користење на средствата од членот 2 од овој договор</w:t>
      </w:r>
      <w:r>
        <w:rPr>
          <w:rFonts w:ascii="StobiSerif Regular" w:hAnsi="StobiSerif Regular" w:cs="Arial"/>
          <w:color w:val="000000"/>
          <w:lang w:val="mk-MK"/>
        </w:rPr>
        <w:t xml:space="preserve">. </w:t>
      </w:r>
    </w:p>
    <w:p w14:paraId="24B2C1D4"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(2</w:t>
      </w:r>
      <w:r>
        <w:rPr>
          <w:rFonts w:ascii="StobiSerif Regular" w:hAnsi="StobiSerif Regular" w:cs="Arial"/>
          <w:color w:val="000000"/>
          <w:lang w:val="mk-MK"/>
        </w:rPr>
        <w:t>) Комората</w:t>
      </w:r>
      <w:r w:rsidRPr="00C06A15">
        <w:rPr>
          <w:rFonts w:ascii="StobiSerif Regular" w:hAnsi="StobiSerif Regular" w:cs="Arial"/>
          <w:color w:val="000000"/>
          <w:lang w:val="mk-MK"/>
        </w:rPr>
        <w:t xml:space="preserve"> нема да ги признае потрошените финансиски средства за проектот од членот 1 став (1) од овој договор како наменски потрошени, без целосно приложена документација (фактури, сметки, спецификации, авторски и изведувачки договори, банковни изводи и/или друга документација утврдена со овој договор)</w:t>
      </w:r>
      <w:r>
        <w:rPr>
          <w:rFonts w:ascii="StobiSerif Regular" w:hAnsi="StobiSerif Regular" w:cs="Arial"/>
          <w:color w:val="000000"/>
          <w:lang w:val="mk-MK"/>
        </w:rPr>
        <w:t>,</w:t>
      </w:r>
      <w:r w:rsidRPr="00C06A15">
        <w:rPr>
          <w:rFonts w:ascii="StobiSerif Regular" w:hAnsi="StobiSerif Regular" w:cs="Arial"/>
          <w:color w:val="000000"/>
          <w:lang w:val="mk-MK"/>
        </w:rPr>
        <w:t xml:space="preserve"> со која се потврдува оправданоста на потрошените средства.</w:t>
      </w:r>
    </w:p>
    <w:p w14:paraId="78C2AC31"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3</w:t>
      </w:r>
      <w:r w:rsidRPr="00C06A15">
        <w:rPr>
          <w:rFonts w:ascii="StobiSerif Regular" w:hAnsi="StobiSerif Regular" w:cs="Arial"/>
          <w:color w:val="000000"/>
          <w:lang w:val="mk-MK"/>
        </w:rPr>
        <w:t xml:space="preserve">) </w:t>
      </w:r>
      <w:r>
        <w:rPr>
          <w:rFonts w:ascii="StobiSerif Regular" w:hAnsi="StobiSerif Regular" w:cs="Arial"/>
          <w:color w:val="000000"/>
          <w:lang w:val="mk-MK"/>
        </w:rPr>
        <w:t>К</w:t>
      </w:r>
      <w:r w:rsidRPr="00C06A15">
        <w:rPr>
          <w:rFonts w:ascii="StobiSerif Regular" w:hAnsi="StobiSerif Regular" w:cs="Arial"/>
          <w:color w:val="000000"/>
          <w:lang w:val="mk-MK"/>
        </w:rPr>
        <w:t xml:space="preserve">ога на корисникот веќе му се </w:t>
      </w:r>
      <w:r>
        <w:rPr>
          <w:rFonts w:ascii="StobiSerif Regular" w:hAnsi="StobiSerif Regular" w:cs="Arial"/>
          <w:color w:val="000000"/>
          <w:lang w:val="mk-MK"/>
        </w:rPr>
        <w:t>исплатени</w:t>
      </w:r>
      <w:r w:rsidRPr="00C06A15">
        <w:rPr>
          <w:rFonts w:ascii="StobiSerif Regular" w:hAnsi="StobiSerif Regular" w:cs="Arial"/>
          <w:color w:val="000000"/>
          <w:lang w:val="mk-MK"/>
        </w:rPr>
        <w:t xml:space="preserve"> средства</w:t>
      </w:r>
      <w:r>
        <w:rPr>
          <w:rFonts w:ascii="StobiSerif Regular" w:hAnsi="StobiSerif Regular" w:cs="Arial"/>
          <w:color w:val="000000"/>
          <w:lang w:val="mk-MK"/>
        </w:rPr>
        <w:t>, а се утврди дека истиот ненаменски ги искористил</w:t>
      </w:r>
      <w:r w:rsidRPr="00C06A15">
        <w:rPr>
          <w:rFonts w:ascii="StobiSerif Regular" w:hAnsi="StobiSerif Regular" w:cs="Arial"/>
          <w:color w:val="000000"/>
          <w:lang w:val="mk-MK"/>
        </w:rPr>
        <w:t xml:space="preserve">,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ќе достави барање со кое ќе го задолжи корисникот, во рок не подолг од 30 дена од приемот на барањето, да ги врати исплатените износи на средства, како и сите други средства за кои корисникот не успеал да докаже дека се реални, оправдани и наменски потрошени</w:t>
      </w:r>
      <w:r>
        <w:rPr>
          <w:rFonts w:ascii="StobiSerif Regular" w:hAnsi="StobiSerif Regular" w:cs="Arial"/>
          <w:color w:val="000000"/>
          <w:lang w:val="mk-MK"/>
        </w:rPr>
        <w:t>.</w:t>
      </w:r>
    </w:p>
    <w:p w14:paraId="5F54CD42"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lastRenderedPageBreak/>
        <w:t>(</w:t>
      </w:r>
      <w:r>
        <w:rPr>
          <w:rFonts w:ascii="StobiSerif Regular" w:hAnsi="StobiSerif Regular" w:cs="Arial"/>
          <w:color w:val="000000"/>
          <w:lang w:val="mk-MK"/>
        </w:rPr>
        <w:t>4</w:t>
      </w:r>
      <w:r w:rsidRPr="00C06A15">
        <w:rPr>
          <w:rFonts w:ascii="StobiSerif Regular" w:hAnsi="StobiSerif Regular" w:cs="Arial"/>
          <w:color w:val="000000"/>
          <w:lang w:val="mk-MK"/>
        </w:rPr>
        <w:t xml:space="preserve">) Доколку корисникот не ги врати средствата во определeниот рок,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ќе поведе постапка пред надлежен суд за враќање на исплатените средс</w:t>
      </w:r>
      <w:r>
        <w:rPr>
          <w:rFonts w:ascii="StobiSerif Regular" w:hAnsi="StobiSerif Regular" w:cs="Arial"/>
          <w:color w:val="000000"/>
          <w:lang w:val="mk-MK"/>
        </w:rPr>
        <w:t>тва по овој договор</w:t>
      </w:r>
      <w:r w:rsidRPr="00C06A15">
        <w:rPr>
          <w:rFonts w:ascii="StobiSerif Regular" w:hAnsi="StobiSerif Regular" w:cs="Arial"/>
          <w:color w:val="000000"/>
          <w:lang w:val="mk-MK"/>
        </w:rPr>
        <w:t>, со законска казнена камата согласно закон.</w:t>
      </w:r>
    </w:p>
    <w:p w14:paraId="535347C0"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 (</w:t>
      </w:r>
      <w:r>
        <w:rPr>
          <w:rFonts w:ascii="StobiSerif Regular" w:hAnsi="StobiSerif Regular" w:cs="Arial"/>
          <w:color w:val="000000"/>
          <w:lang w:val="mk-MK"/>
        </w:rPr>
        <w:t>5) Комората</w:t>
      </w:r>
      <w:r w:rsidRPr="00C06A15">
        <w:rPr>
          <w:rFonts w:ascii="StobiSerif Regular" w:hAnsi="StobiSerif Regular" w:cs="Arial"/>
          <w:color w:val="000000"/>
          <w:lang w:val="mk-MK"/>
        </w:rPr>
        <w:t xml:space="preserve"> има право да побара дополнителни информации од корисникот за реализација на проектот од членот 1 став (1) од овој договор, во кое било време на реализација на проектот од членот 1 став (1) од овој договор. </w:t>
      </w:r>
    </w:p>
    <w:p w14:paraId="3CF4645F" w14:textId="77777777" w:rsidR="00B21205" w:rsidRPr="00C06A15" w:rsidRDefault="00B21205" w:rsidP="00FC398C">
      <w:pPr>
        <w:spacing w:after="240" w:line="240" w:lineRule="auto"/>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6) Комората</w:t>
      </w:r>
      <w:r w:rsidRPr="00C06A15">
        <w:rPr>
          <w:rFonts w:ascii="StobiSerif Regular" w:hAnsi="StobiSerif Regular" w:cs="Arial"/>
          <w:color w:val="000000"/>
          <w:lang w:val="mk-MK"/>
        </w:rPr>
        <w:t xml:space="preserve"> не е одговорно директно или индиректно за штети што произлегуваат од било каква активност на корисникот при реализацијата на проектот од членот 1 став (1) од овој договор и не може да прифати барање за надомест или зголемување на исплата на средства за таквата штета или повреда.</w:t>
      </w:r>
    </w:p>
    <w:p w14:paraId="5D426382" w14:textId="2D0A9F06" w:rsidR="00B21205" w:rsidRPr="004C5301" w:rsidRDefault="00B21205" w:rsidP="00E32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StobiSerif Regular" w:hAnsi="StobiSerif Regular" w:cs="Arial"/>
          <w:b/>
          <w:color w:val="000000"/>
          <w:lang w:val="mk-MK"/>
        </w:rPr>
      </w:pPr>
      <w:r w:rsidRPr="00C06A15">
        <w:rPr>
          <w:rFonts w:ascii="StobiSerif Regular" w:hAnsi="StobiSerif Regular" w:cs="Arial"/>
          <w:color w:val="000000"/>
          <w:lang w:val="mk-MK"/>
        </w:rPr>
        <w:tab/>
      </w:r>
      <w:r w:rsidRPr="00C06A15">
        <w:rPr>
          <w:rFonts w:ascii="StobiSerif Regular" w:hAnsi="StobiSerif Regular" w:cs="Arial"/>
          <w:color w:val="000000"/>
          <w:lang w:val="mk-MK"/>
        </w:rPr>
        <w:tab/>
      </w:r>
      <w:r w:rsidRPr="004C5301">
        <w:rPr>
          <w:rFonts w:ascii="StobiSerif Regular" w:hAnsi="StobiSerif Regular" w:cs="Arial"/>
          <w:b/>
          <w:color w:val="000000"/>
          <w:lang w:val="mk-MK"/>
        </w:rPr>
        <w:t>Права, обврски и одговорности на корисникот</w:t>
      </w:r>
    </w:p>
    <w:p w14:paraId="56F047B8" w14:textId="77777777" w:rsidR="00B21205" w:rsidRPr="004C5301" w:rsidRDefault="00B21205" w:rsidP="00B21205">
      <w:pPr>
        <w:pStyle w:val="Header"/>
        <w:jc w:val="center"/>
        <w:rPr>
          <w:rFonts w:ascii="StobiSerif Regular" w:hAnsi="StobiSerif Regular" w:cs="Arial"/>
          <w:b/>
          <w:color w:val="000000"/>
          <w:lang w:val="mk-MK"/>
        </w:rPr>
      </w:pPr>
      <w:r w:rsidRPr="004C5301">
        <w:rPr>
          <w:rFonts w:ascii="StobiSerif Regular" w:hAnsi="StobiSerif Regular" w:cs="Arial"/>
          <w:b/>
          <w:color w:val="000000"/>
          <w:lang w:val="mk-MK"/>
        </w:rPr>
        <w:t>Член 5</w:t>
      </w:r>
    </w:p>
    <w:p w14:paraId="5AFC4159" w14:textId="77777777" w:rsidR="00B21205" w:rsidRPr="00904EAB" w:rsidRDefault="00B21205" w:rsidP="00B21205">
      <w:pPr>
        <w:ind w:firstLine="720"/>
        <w:jc w:val="both"/>
        <w:rPr>
          <w:rFonts w:ascii="StobiSerif Regular" w:hAnsi="StobiSerif Regular" w:cs="Arial"/>
          <w:color w:val="000000"/>
          <w:lang w:val="mk-MK"/>
        </w:rPr>
      </w:pPr>
      <w:r w:rsidRPr="00D268D2">
        <w:rPr>
          <w:rFonts w:ascii="StobiSerif Regular" w:hAnsi="StobiSerif Regular" w:cs="Arial"/>
          <w:color w:val="000000"/>
          <w:lang w:val="mk-MK"/>
        </w:rPr>
        <w:t xml:space="preserve">(1)  Корисникот е должен да го реализира проектот од член 1 став (1) од овој договор заклучно со </w:t>
      </w:r>
      <w:r>
        <w:rPr>
          <w:rFonts w:ascii="StobiSerif Regular" w:hAnsi="StobiSerif Regular" w:cs="Arial"/>
          <w:color w:val="000000"/>
          <w:lang w:val="mk-MK"/>
        </w:rPr>
        <w:t>_____________________</w:t>
      </w:r>
      <w:r w:rsidRPr="00D268D2">
        <w:rPr>
          <w:rFonts w:ascii="StobiSerif Regular" w:hAnsi="StobiSerif Regular" w:cs="Arial"/>
          <w:color w:val="000000"/>
          <w:lang w:val="mk-MK"/>
        </w:rPr>
        <w:t xml:space="preserve"> година. </w:t>
      </w:r>
    </w:p>
    <w:p w14:paraId="1A63D591" w14:textId="77777777" w:rsidR="00B21205" w:rsidRPr="00C06A15" w:rsidRDefault="00B21205" w:rsidP="00B21205">
      <w:pPr>
        <w:ind w:firstLine="720"/>
        <w:jc w:val="both"/>
        <w:rPr>
          <w:rFonts w:ascii="StobiSerif Regular" w:hAnsi="StobiSerif Regular" w:cs="Arial"/>
          <w:color w:val="000000"/>
          <w:lang w:val="mk-MK"/>
        </w:rPr>
      </w:pPr>
      <w:r w:rsidRPr="00904EAB">
        <w:rPr>
          <w:rFonts w:ascii="StobiSerif Regular" w:hAnsi="StobiSerif Regular" w:cs="Arial"/>
          <w:color w:val="000000"/>
          <w:lang w:val="mk-MK"/>
        </w:rPr>
        <w:t xml:space="preserve">(2) </w:t>
      </w:r>
      <w:r w:rsidRPr="00D268D2">
        <w:rPr>
          <w:rFonts w:ascii="StobiSerif Regular" w:hAnsi="StobiSerif Regular" w:cs="Arial"/>
          <w:color w:val="000000"/>
          <w:lang w:val="mk-MK"/>
        </w:rPr>
        <w:t>По исклучок</w:t>
      </w:r>
      <w:r w:rsidRPr="00904EAB">
        <w:rPr>
          <w:rFonts w:ascii="StobiSerif Regular" w:hAnsi="StobiSerif Regular" w:cs="Arial"/>
          <w:color w:val="000000"/>
          <w:lang w:val="mk-MK"/>
        </w:rPr>
        <w:t xml:space="preserve"> </w:t>
      </w:r>
      <w:r w:rsidRPr="00D268D2">
        <w:rPr>
          <w:rFonts w:ascii="StobiSerif Regular" w:hAnsi="StobiSerif Regular" w:cs="Arial"/>
          <w:color w:val="000000"/>
          <w:lang w:val="mk-MK"/>
        </w:rPr>
        <w:t xml:space="preserve">од ставот (1) на овој член, доколку постојат објективни и оправдани причини, корисникот може по претходна писмена согласност на </w:t>
      </w:r>
      <w:r>
        <w:rPr>
          <w:rFonts w:ascii="StobiSerif Regular" w:hAnsi="StobiSerif Regular" w:cs="Arial"/>
          <w:color w:val="000000"/>
          <w:lang w:val="mk-MK"/>
        </w:rPr>
        <w:t>Комората</w:t>
      </w:r>
      <w:r w:rsidRPr="00D268D2">
        <w:rPr>
          <w:rFonts w:ascii="StobiSerif Regular" w:hAnsi="StobiSerif Regular" w:cs="Arial"/>
          <w:color w:val="000000"/>
          <w:lang w:val="mk-MK"/>
        </w:rPr>
        <w:t xml:space="preserve">, проектот да го реализира заклучно со </w:t>
      </w:r>
      <w:r>
        <w:rPr>
          <w:rFonts w:ascii="StobiSerif Regular" w:hAnsi="StobiSerif Regular" w:cs="Arial"/>
          <w:color w:val="000000"/>
          <w:lang w:val="mk-MK"/>
        </w:rPr>
        <w:t>____________________</w:t>
      </w:r>
      <w:r w:rsidRPr="00D268D2">
        <w:rPr>
          <w:rFonts w:ascii="StobiSerif Regular" w:hAnsi="StobiSerif Regular" w:cs="Arial"/>
          <w:color w:val="000000"/>
          <w:lang w:val="mk-MK"/>
        </w:rPr>
        <w:t xml:space="preserve"> година.</w:t>
      </w:r>
    </w:p>
    <w:p w14:paraId="0304D42D"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3</w:t>
      </w:r>
      <w:r w:rsidRPr="00C06A15">
        <w:rPr>
          <w:rFonts w:ascii="StobiSerif Regular" w:hAnsi="StobiSerif Regular" w:cs="Arial"/>
          <w:color w:val="000000"/>
          <w:lang w:val="mk-MK"/>
        </w:rPr>
        <w:t>) Корисникот е должен да го реализира проектот од член 1 став (1) од овој договор во согласност со описот</w:t>
      </w:r>
      <w:r>
        <w:rPr>
          <w:rFonts w:ascii="StobiSerif Regular" w:hAnsi="StobiSerif Regular" w:cs="Arial"/>
          <w:color w:val="000000"/>
          <w:lang w:val="mk-MK"/>
        </w:rPr>
        <w:t xml:space="preserve"> на проектот</w:t>
      </w:r>
      <w:r w:rsidRPr="00C06A15">
        <w:rPr>
          <w:rFonts w:ascii="StobiSerif Regular" w:hAnsi="StobiSerif Regular" w:cs="Arial"/>
          <w:color w:val="000000"/>
          <w:lang w:val="mk-MK"/>
        </w:rPr>
        <w:t xml:space="preserve"> </w:t>
      </w:r>
      <w:r>
        <w:rPr>
          <w:rFonts w:ascii="StobiSerif Regular" w:hAnsi="StobiSerif Regular" w:cs="Arial"/>
          <w:color w:val="000000"/>
          <w:lang w:val="mk-MK"/>
        </w:rPr>
        <w:t xml:space="preserve">содржан </w:t>
      </w:r>
      <w:r w:rsidRPr="00C06A15">
        <w:rPr>
          <w:rFonts w:ascii="StobiSerif Regular" w:hAnsi="StobiSerif Regular" w:cs="Arial"/>
          <w:color w:val="000000"/>
          <w:lang w:val="mk-MK"/>
        </w:rPr>
        <w:t xml:space="preserve">во </w:t>
      </w:r>
      <w:r w:rsidRPr="004C5301">
        <w:rPr>
          <w:rFonts w:ascii="StobiSerif Regular" w:hAnsi="StobiSerif Regular" w:cs="Arial"/>
          <w:color w:val="000000"/>
          <w:lang w:val="mk-MK"/>
        </w:rPr>
        <w:t>O</w:t>
      </w:r>
      <w:r>
        <w:rPr>
          <w:rFonts w:ascii="StobiSerif Regular" w:hAnsi="StobiSerif Regular" w:cs="Arial"/>
          <w:color w:val="000000"/>
          <w:lang w:val="mk-MK"/>
        </w:rPr>
        <w:t>бразецот на оперативен и финансиски</w:t>
      </w:r>
      <w:r w:rsidRPr="00C06A15">
        <w:rPr>
          <w:rFonts w:ascii="StobiSerif Regular" w:hAnsi="StobiSerif Regular" w:cs="Arial"/>
          <w:color w:val="000000"/>
          <w:lang w:val="mk-MK"/>
        </w:rPr>
        <w:t xml:space="preserve"> план од членот 1 став (2) од овој договор. </w:t>
      </w:r>
    </w:p>
    <w:p w14:paraId="6B4C742C" w14:textId="77777777" w:rsidR="00B21205" w:rsidRPr="00C06A15" w:rsidRDefault="00B21205" w:rsidP="00B21205">
      <w:pPr>
        <w:ind w:firstLine="720"/>
        <w:jc w:val="both"/>
        <w:rPr>
          <w:rFonts w:ascii="StobiSerif Regular" w:hAnsi="StobiSerif Regular" w:cs="Arial"/>
          <w:color w:val="000000"/>
          <w:lang w:val="mk-MK"/>
        </w:rPr>
      </w:pPr>
      <w:r>
        <w:rPr>
          <w:rFonts w:ascii="StobiSerif Regular" w:hAnsi="StobiSerif Regular" w:cs="Arial"/>
          <w:color w:val="000000"/>
          <w:lang w:val="mk-MK"/>
        </w:rPr>
        <w:t>(4</w:t>
      </w:r>
      <w:r w:rsidRPr="00C06A15">
        <w:rPr>
          <w:rFonts w:ascii="StobiSerif Regular" w:hAnsi="StobiSerif Regular" w:cs="Arial"/>
          <w:color w:val="000000"/>
          <w:lang w:val="mk-MK"/>
        </w:rPr>
        <w:t>) Корисникот е должен</w:t>
      </w:r>
      <w:r>
        <w:rPr>
          <w:rFonts w:ascii="StobiSerif Regular" w:hAnsi="StobiSerif Regular" w:cs="Arial"/>
          <w:color w:val="000000"/>
          <w:lang w:val="mk-MK"/>
        </w:rPr>
        <w:t xml:space="preserve"> да овозможи на матичното Оддееление да изврши контрола врз реализација на прокетот, а до Комората </w:t>
      </w:r>
      <w:r w:rsidRPr="00C06A15">
        <w:rPr>
          <w:rFonts w:ascii="StobiSerif Regular" w:hAnsi="StobiSerif Regular" w:cs="Arial"/>
          <w:color w:val="000000"/>
          <w:lang w:val="mk-MK"/>
        </w:rPr>
        <w:t>да достави извештај за потрошените средства</w:t>
      </w:r>
      <w:r>
        <w:rPr>
          <w:rFonts w:ascii="StobiSerif Regular" w:hAnsi="StobiSerif Regular" w:cs="Arial"/>
          <w:color w:val="000000"/>
          <w:lang w:val="mk-MK"/>
        </w:rPr>
        <w:t xml:space="preserve"> при реализација на проектот.</w:t>
      </w:r>
      <w:r w:rsidRPr="00C06A15">
        <w:rPr>
          <w:rFonts w:ascii="StobiSerif Regular" w:hAnsi="StobiSerif Regular" w:cs="Arial"/>
          <w:color w:val="000000"/>
          <w:lang w:val="mk-MK"/>
        </w:rPr>
        <w:t xml:space="preserve"> </w:t>
      </w:r>
    </w:p>
    <w:p w14:paraId="6F11B42B"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5</w:t>
      </w:r>
      <w:r w:rsidRPr="00C06A15">
        <w:rPr>
          <w:rFonts w:ascii="StobiSerif Regular" w:hAnsi="StobiSerif Regular" w:cs="Arial"/>
          <w:color w:val="000000"/>
          <w:lang w:val="mk-MK"/>
        </w:rPr>
        <w:t>) Извештајот од став (</w:t>
      </w:r>
      <w:r>
        <w:rPr>
          <w:rFonts w:ascii="StobiSerif Regular" w:hAnsi="StobiSerif Regular" w:cs="Arial"/>
          <w:color w:val="000000"/>
          <w:lang w:val="mk-MK"/>
        </w:rPr>
        <w:t>4</w:t>
      </w:r>
      <w:r w:rsidRPr="00C06A15">
        <w:rPr>
          <w:rFonts w:ascii="StobiSerif Regular" w:hAnsi="StobiSerif Regular" w:cs="Arial"/>
          <w:color w:val="000000"/>
          <w:lang w:val="mk-MK"/>
        </w:rPr>
        <w:t xml:space="preserve">) на овој член се доставува </w:t>
      </w:r>
      <w:r>
        <w:rPr>
          <w:rFonts w:ascii="StobiSerif Regular" w:hAnsi="StobiSerif Regular" w:cs="Arial"/>
          <w:color w:val="000000"/>
          <w:lang w:val="mk-MK"/>
        </w:rPr>
        <w:t>како Ф</w:t>
      </w:r>
      <w:r w:rsidRPr="00C06A15">
        <w:rPr>
          <w:rFonts w:ascii="StobiSerif Regular" w:hAnsi="StobiSerif Regular" w:cs="Arial"/>
          <w:color w:val="000000"/>
          <w:lang w:val="mk-MK"/>
        </w:rPr>
        <w:t xml:space="preserve">инансиски и наративен извештај, </w:t>
      </w:r>
      <w:r>
        <w:rPr>
          <w:rFonts w:ascii="StobiSerif Regular" w:hAnsi="StobiSerif Regular" w:cs="Arial"/>
          <w:color w:val="000000"/>
          <w:lang w:val="mk-MK"/>
        </w:rPr>
        <w:t xml:space="preserve">и </w:t>
      </w:r>
      <w:r w:rsidRPr="00C06A15">
        <w:rPr>
          <w:rFonts w:ascii="StobiSerif Regular" w:hAnsi="StobiSerif Regular" w:cs="Arial"/>
          <w:color w:val="000000"/>
          <w:lang w:val="mk-MK"/>
        </w:rPr>
        <w:t>вклучува:</w:t>
      </w:r>
    </w:p>
    <w:p w14:paraId="1539D407"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А) наративен дел кој се доставува со дополнителни материја</w:t>
      </w:r>
      <w:r>
        <w:rPr>
          <w:rFonts w:ascii="StobiSerif Regular" w:hAnsi="StobiSerif Regular" w:cs="Arial"/>
          <w:color w:val="000000"/>
          <w:lang w:val="mk-MK"/>
        </w:rPr>
        <w:t>ли кои можат да бидат доставени</w:t>
      </w:r>
      <w:r w:rsidRPr="00C06A15">
        <w:rPr>
          <w:rFonts w:ascii="StobiSerif Regular" w:hAnsi="StobiSerif Regular" w:cs="Arial"/>
          <w:color w:val="000000"/>
          <w:lang w:val="mk-MK"/>
        </w:rPr>
        <w:t xml:space="preserve"> во печатена форма,</w:t>
      </w:r>
      <w:r>
        <w:rPr>
          <w:rFonts w:ascii="StobiSerif Regular" w:hAnsi="StobiSerif Regular" w:cs="Arial"/>
          <w:color w:val="000000"/>
          <w:lang w:val="mk-MK"/>
        </w:rPr>
        <w:t xml:space="preserve"> </w:t>
      </w:r>
      <w:r w:rsidRPr="00C06A15">
        <w:rPr>
          <w:rFonts w:ascii="StobiSerif Regular" w:hAnsi="StobiSerif Regular" w:cs="Arial"/>
          <w:color w:val="000000"/>
          <w:lang w:val="mk-MK"/>
        </w:rPr>
        <w:t>на ЦД, ДВД или УСБ со прилог докази за реализација на проектните активности (фотографии , видео запис, копии од публикации, исечоци од весници, линкови од портали и слично);</w:t>
      </w:r>
    </w:p>
    <w:p w14:paraId="6687D480" w14:textId="77777777" w:rsidR="00B21205" w:rsidRPr="00C06A15" w:rsidRDefault="00B21205" w:rsidP="00B21205">
      <w:pPr>
        <w:ind w:firstLine="720"/>
        <w:jc w:val="both"/>
        <w:rPr>
          <w:rFonts w:ascii="StobiSerif Regular" w:hAnsi="StobiSerif Regular" w:cs="Arial"/>
          <w:color w:val="000000"/>
          <w:lang w:val="mk-MK"/>
        </w:rPr>
      </w:pPr>
      <w:r w:rsidRPr="00D268D2">
        <w:rPr>
          <w:rFonts w:ascii="StobiSerif Regular" w:hAnsi="StobiSerif Regular" w:cs="Arial"/>
          <w:color w:val="000000"/>
          <w:lang w:val="mk-MK"/>
        </w:rPr>
        <w:t>Б) финансиски дел кој се доставува со детална документација за сите трошоци и тоа: копии од фактури доставени до корисникот и соодветните банкарски изводи, копии од уплатници, фискални сметки и/или извештај на благајна;</w:t>
      </w:r>
    </w:p>
    <w:p w14:paraId="03F0290A"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lastRenderedPageBreak/>
        <w:t>- друга документација: патни налози со придружни прилози (патарини, сметки за гориво, автобуски билети и слично), документи врз основа на кои се вршени плаќањата (договори, пресметки на надоместоци и слично)</w:t>
      </w:r>
      <w:r>
        <w:rPr>
          <w:rFonts w:ascii="StobiSerif Regular" w:hAnsi="StobiSerif Regular" w:cs="Arial"/>
          <w:color w:val="000000"/>
          <w:lang w:val="mk-MK"/>
        </w:rPr>
        <w:t>.</w:t>
      </w:r>
    </w:p>
    <w:p w14:paraId="2F6325BF"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6</w:t>
      </w:r>
      <w:r w:rsidRPr="00C06A15">
        <w:rPr>
          <w:rFonts w:ascii="StobiSerif Regular" w:hAnsi="StobiSerif Regular" w:cs="Arial"/>
          <w:color w:val="000000"/>
          <w:lang w:val="mk-MK"/>
        </w:rPr>
        <w:t xml:space="preserve">) Корисникот е должен на лицата </w:t>
      </w:r>
      <w:r>
        <w:rPr>
          <w:rFonts w:ascii="StobiSerif Regular" w:hAnsi="StobiSerif Regular" w:cs="Arial"/>
          <w:color w:val="000000"/>
          <w:lang w:val="mk-MK"/>
        </w:rPr>
        <w:t xml:space="preserve">определени </w:t>
      </w:r>
      <w:r w:rsidRPr="00C06A15">
        <w:rPr>
          <w:rFonts w:ascii="StobiSerif Regular" w:hAnsi="StobiSerif Regular" w:cs="Arial"/>
          <w:color w:val="000000"/>
          <w:lang w:val="mk-MK"/>
        </w:rPr>
        <w:t>од</w:t>
      </w:r>
      <w:r>
        <w:rPr>
          <w:rFonts w:ascii="StobiSerif Regular" w:hAnsi="StobiSerif Regular" w:cs="Arial"/>
          <w:color w:val="000000"/>
          <w:lang w:val="mk-MK"/>
        </w:rPr>
        <w:t xml:space="preserve"> матичното Одделение од кое излегува корисникот</w:t>
      </w:r>
      <w:r w:rsidRPr="00C06A15">
        <w:rPr>
          <w:rFonts w:ascii="StobiSerif Regular" w:hAnsi="StobiSerif Regular" w:cs="Arial"/>
          <w:color w:val="000000"/>
          <w:lang w:val="mk-MK"/>
        </w:rPr>
        <w:t xml:space="preserve"> </w:t>
      </w:r>
      <w:r>
        <w:rPr>
          <w:rFonts w:ascii="StobiSerif Regular" w:hAnsi="StobiSerif Regular" w:cs="Arial"/>
          <w:color w:val="000000"/>
          <w:lang w:val="mk-MK"/>
        </w:rPr>
        <w:t>да им овозможи да</w:t>
      </w:r>
      <w:r w:rsidRPr="00C06A15">
        <w:rPr>
          <w:rFonts w:ascii="StobiSerif Regular" w:hAnsi="StobiSerif Regular" w:cs="Arial"/>
          <w:color w:val="000000"/>
          <w:lang w:val="mk-MK"/>
        </w:rPr>
        <w:t xml:space="preserve"> вршат </w:t>
      </w:r>
      <w:r>
        <w:rPr>
          <w:rFonts w:ascii="StobiSerif Regular" w:hAnsi="StobiSerif Regular" w:cs="Arial"/>
          <w:color w:val="000000"/>
          <w:lang w:val="mk-MK"/>
        </w:rPr>
        <w:t>контрола,</w:t>
      </w:r>
      <w:r w:rsidRPr="00C06A15">
        <w:rPr>
          <w:rFonts w:ascii="StobiSerif Regular" w:hAnsi="StobiSerif Regular" w:cs="Arial"/>
          <w:color w:val="000000"/>
          <w:lang w:val="mk-MK"/>
        </w:rPr>
        <w:t xml:space="preserve"> односно надзор </w:t>
      </w:r>
      <w:r>
        <w:rPr>
          <w:rFonts w:ascii="StobiSerif Regular" w:hAnsi="StobiSerif Regular" w:cs="Arial"/>
          <w:color w:val="000000"/>
          <w:lang w:val="mk-MK"/>
        </w:rPr>
        <w:t xml:space="preserve">и </w:t>
      </w:r>
      <w:r w:rsidRPr="00C06A15">
        <w:rPr>
          <w:rFonts w:ascii="StobiSerif Regular" w:hAnsi="StobiSerif Regular" w:cs="Arial"/>
          <w:color w:val="000000"/>
          <w:lang w:val="mk-MK"/>
        </w:rPr>
        <w:t>да им овозможи пристап до целокупната релевантна документација со цел да извршат увид односно надзор, а документите поврзани со реализацијата на проектот од членот 1 став (1) од овој договор мора да бидат достапни и архивирани на начин што овозможува лесен преглед.</w:t>
      </w:r>
    </w:p>
    <w:p w14:paraId="09ABE44F" w14:textId="77777777" w:rsidR="00B21205" w:rsidRDefault="00B21205" w:rsidP="00E32C8D">
      <w:pPr>
        <w:spacing w:after="120" w:line="240" w:lineRule="auto"/>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7</w:t>
      </w:r>
      <w:r w:rsidRPr="00C06A15">
        <w:rPr>
          <w:rFonts w:ascii="StobiSerif Regular" w:hAnsi="StobiSerif Regular" w:cs="Arial"/>
          <w:color w:val="000000"/>
          <w:lang w:val="mk-MK"/>
        </w:rPr>
        <w:t xml:space="preserve">) Корисникот е должен да ги даде бараните информации најдоцна во рок од 15 дена од денот на доставување на барањето од </w:t>
      </w:r>
      <w:r>
        <w:rPr>
          <w:rFonts w:ascii="StobiSerif Regular" w:hAnsi="StobiSerif Regular" w:cs="Arial"/>
          <w:color w:val="000000"/>
          <w:lang w:val="mk-MK"/>
        </w:rPr>
        <w:t xml:space="preserve">Комората преку матичното Одделение од кое излегува корисникот. </w:t>
      </w:r>
    </w:p>
    <w:p w14:paraId="3547990D" w14:textId="77777777" w:rsidR="00B21205" w:rsidRPr="004C5301"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tobiSerif Regular" w:hAnsi="StobiSerif Regular" w:cs="Arial"/>
          <w:b/>
          <w:color w:val="000000"/>
          <w:lang w:val="mk-MK"/>
        </w:rPr>
      </w:pPr>
      <w:r w:rsidRPr="004C5301">
        <w:rPr>
          <w:rFonts w:ascii="StobiSerif Regular" w:hAnsi="StobiSerif Regular" w:cs="Arial"/>
          <w:b/>
          <w:color w:val="000000"/>
          <w:lang w:val="mk-MK"/>
        </w:rPr>
        <w:t>Член 6</w:t>
      </w:r>
    </w:p>
    <w:p w14:paraId="16C75EB8" w14:textId="77777777" w:rsidR="00B21205" w:rsidRPr="004C5301"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Pr>
          <w:rFonts w:ascii="StobiSerif Regular" w:hAnsi="StobiSerif Regular" w:cs="Arial"/>
          <w:color w:val="000000"/>
          <w:lang w:val="mk-MK"/>
        </w:rPr>
        <w:tab/>
        <w:t xml:space="preserve">(1) </w:t>
      </w:r>
      <w:r w:rsidRPr="00C06A15">
        <w:rPr>
          <w:rFonts w:ascii="StobiSerif Regular" w:hAnsi="StobiSerif Regular" w:cs="Arial"/>
          <w:color w:val="000000"/>
          <w:lang w:val="mk-MK"/>
        </w:rPr>
        <w:t>За оправдани трошоци се сметаат трошоците направени од корисникот кои ги исполнуваат следните критериуми:</w:t>
      </w:r>
    </w:p>
    <w:p w14:paraId="798967E5" w14:textId="77777777" w:rsidR="00B21205" w:rsidRPr="00C06A15"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sidRPr="00C06A15">
        <w:rPr>
          <w:rFonts w:ascii="StobiSerif Regular" w:hAnsi="StobiSerif Regular" w:cs="Arial"/>
          <w:color w:val="000000"/>
          <w:lang w:val="mk-MK"/>
        </w:rPr>
        <w:tab/>
        <w:t xml:space="preserve">- трошоци кои се настанати во време на периодот на реализација на проектот од членот 1 </w:t>
      </w:r>
      <w:r>
        <w:rPr>
          <w:rFonts w:ascii="StobiSerif Regular" w:hAnsi="StobiSerif Regular" w:cs="Arial"/>
          <w:color w:val="000000"/>
          <w:lang w:val="mk-MK"/>
        </w:rPr>
        <w:t xml:space="preserve">став (1) </w:t>
      </w:r>
      <w:r w:rsidRPr="00C06A15">
        <w:rPr>
          <w:rFonts w:ascii="StobiSerif Regular" w:hAnsi="StobiSerif Regular" w:cs="Arial"/>
          <w:color w:val="000000"/>
          <w:lang w:val="mk-MK"/>
        </w:rPr>
        <w:t>од овој договор,</w:t>
      </w:r>
    </w:p>
    <w:p w14:paraId="2763BF18" w14:textId="77777777" w:rsidR="00B21205" w:rsidRPr="00C06A15"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sidRPr="00C06A15">
        <w:rPr>
          <w:rFonts w:ascii="StobiSerif Regular" w:hAnsi="StobiSerif Regular" w:cs="Arial"/>
          <w:color w:val="000000"/>
          <w:lang w:val="mk-MK"/>
        </w:rPr>
        <w:tab/>
        <w:t>-  трошоци за кои се доставени фискални сметки или фактури (фактурата треба да е издадена согласно Законот за данокот на додадената вредност и да ги содржи податоците утврдени во Законот. Доколку се работи за испорака на стоки, во прилог се доставува и испратница),</w:t>
      </w:r>
    </w:p>
    <w:p w14:paraId="38A6BBC9" w14:textId="77777777" w:rsidR="00B21205" w:rsidRPr="00C06A15"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sidRPr="00C06A15">
        <w:rPr>
          <w:rFonts w:ascii="StobiSerif Regular" w:hAnsi="StobiSerif Regular" w:cs="Arial"/>
          <w:color w:val="000000"/>
          <w:lang w:val="mk-MK"/>
        </w:rPr>
        <w:tab/>
        <w:t>-</w:t>
      </w:r>
      <w:r w:rsidRPr="004C5301">
        <w:rPr>
          <w:rFonts w:ascii="StobiSerif Regular" w:hAnsi="StobiSerif Regular" w:cs="Arial"/>
          <w:color w:val="000000"/>
          <w:lang w:val="mk-MK"/>
        </w:rPr>
        <w:t xml:space="preserve"> трошоци за надоместоци за авторски и други хонорари за кои задолжително се склучува договор во кој е потребно да бидат содржани податоци за ангажираното лице, како и предметот на работа за кој е ангажиран, временската рамка за реализација на работите и сл. Исплатата на ангажираните лица се потврдува со копија од банков извод или уплатница. Не се признаваат за трошок исплати на средства во готовина за лица кои се ангажирани со авторски договор,</w:t>
      </w:r>
    </w:p>
    <w:p w14:paraId="6F7ECD1B" w14:textId="2C6CAAEA" w:rsidR="00B21205"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sidRPr="00C06A15">
        <w:rPr>
          <w:rFonts w:ascii="StobiSerif Regular" w:hAnsi="StobiSerif Regular" w:cs="Arial"/>
          <w:color w:val="000000"/>
          <w:lang w:val="mk-MK"/>
        </w:rPr>
        <w:tab/>
        <w:t>- патни трошоци за лицата кои учествуваат во проектот (за оправданост на сите патни трошоци потребно е корисникот на увид да достави сметка од такси компанија, авио билет, автобуски билет, доколку користел сопствено возило сметки од патарина, сметки од гориво)</w:t>
      </w:r>
      <w:r w:rsidR="00E32C8D" w:rsidRPr="00E32C8D">
        <w:rPr>
          <w:rFonts w:ascii="StobiSerif Regular" w:hAnsi="StobiSerif Regular" w:cs="Arial"/>
          <w:color w:val="000000"/>
          <w:lang w:val="mk-MK"/>
        </w:rPr>
        <w:t>.</w:t>
      </w:r>
    </w:p>
    <w:p w14:paraId="063F33E0" w14:textId="77777777" w:rsidR="00E32C8D" w:rsidRDefault="00E32C8D"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p>
    <w:p w14:paraId="74A54F86" w14:textId="77777777" w:rsidR="00E32C8D" w:rsidRPr="00E32C8D" w:rsidRDefault="00E32C8D"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p>
    <w:p w14:paraId="129859B8" w14:textId="2BFD541B" w:rsidR="00B21205" w:rsidRPr="004C5301" w:rsidRDefault="00B21205" w:rsidP="00E57B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tobiSerif Regular" w:hAnsi="StobiSerif Regular" w:cs="Arial"/>
          <w:b/>
          <w:color w:val="000000"/>
          <w:lang w:val="mk-MK"/>
        </w:rPr>
      </w:pPr>
      <w:r w:rsidRPr="004C5301">
        <w:rPr>
          <w:rFonts w:ascii="StobiSerif Regular" w:hAnsi="StobiSerif Regular" w:cs="Arial"/>
          <w:b/>
          <w:color w:val="000000"/>
          <w:lang w:val="mk-MK"/>
        </w:rPr>
        <w:lastRenderedPageBreak/>
        <w:t>Член 7</w:t>
      </w:r>
    </w:p>
    <w:p w14:paraId="79B6AA74"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(1) Целосното исплаќање на средствата од членот 2 од овој договор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ќе го изврши по </w:t>
      </w:r>
      <w:r>
        <w:rPr>
          <w:rFonts w:ascii="StobiSerif Regular" w:hAnsi="StobiSerif Regular" w:cs="Arial"/>
          <w:color w:val="000000"/>
          <w:lang w:val="mk-MK"/>
        </w:rPr>
        <w:t xml:space="preserve">склучување на </w:t>
      </w:r>
      <w:r w:rsidRPr="00C06A15">
        <w:rPr>
          <w:rFonts w:ascii="StobiSerif Regular" w:hAnsi="StobiSerif Regular" w:cs="Arial"/>
          <w:color w:val="000000"/>
          <w:lang w:val="mk-MK"/>
        </w:rPr>
        <w:t>овој договор.</w:t>
      </w:r>
    </w:p>
    <w:p w14:paraId="6FB61056"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(2) Корисникот е должен средствата од членот 2 од овој договор да ги користи наменски, економично, рационално и во функција на непречено остварување на проектот од членот 1 став (1) од овој договор и за тоа да води соодветна финансиска евиденција и документација во согласност со законските прописи.  </w:t>
      </w:r>
    </w:p>
    <w:p w14:paraId="369D982C"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(3) Корисникот при реализацијата на проектот од членот 1 став (1) од овој договор, задолжително треба да ги почитува позитивните законски прописи во Република Северна Македонија и да ги регулира авторското право и/или сродните права кои произлегуваат од реализацијата на проектот.   </w:t>
      </w:r>
    </w:p>
    <w:p w14:paraId="56E39D3C" w14:textId="77777777" w:rsidR="00B21205" w:rsidRDefault="00B21205" w:rsidP="00E32C8D">
      <w:pPr>
        <w:spacing w:after="120" w:line="240" w:lineRule="auto"/>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(4) Корисникот е должен да го објави учеството на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во финансирањето на проектот од членот 1 став (1) од овој договор и да го истакне логото на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w:t>
      </w:r>
    </w:p>
    <w:p w14:paraId="1820C2BC" w14:textId="77777777" w:rsidR="00B21205" w:rsidRPr="004C5301" w:rsidRDefault="00B21205" w:rsidP="00B21205">
      <w:pPr>
        <w:jc w:val="center"/>
        <w:rPr>
          <w:rFonts w:ascii="StobiSerif Regular" w:hAnsi="StobiSerif Regular" w:cs="Arial"/>
          <w:b/>
          <w:color w:val="000000"/>
          <w:lang w:val="mk-MK"/>
        </w:rPr>
      </w:pPr>
      <w:r w:rsidRPr="004C5301">
        <w:rPr>
          <w:rFonts w:ascii="StobiSerif Regular" w:hAnsi="StobiSerif Regular" w:cs="Arial"/>
          <w:b/>
          <w:color w:val="000000"/>
          <w:lang w:val="mk-MK"/>
        </w:rPr>
        <w:t>Член 8</w:t>
      </w:r>
    </w:p>
    <w:p w14:paraId="3BDB62D7" w14:textId="77777777" w:rsidR="00B21205" w:rsidRPr="00C06A15" w:rsidRDefault="00B21205" w:rsidP="00B21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sidRPr="00C06A15">
        <w:rPr>
          <w:rFonts w:ascii="StobiSerif Regular" w:hAnsi="StobiSerif Regular" w:cs="Arial"/>
          <w:color w:val="000000"/>
          <w:lang w:val="mk-MK"/>
        </w:rPr>
        <w:tab/>
        <w:t xml:space="preserve">(1) Корисникот е должен 15 дена пред реализацијата на проектот од членот 1 став (1) од овој договор до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по електронска пошта на адресата: </w:t>
      </w:r>
      <w:hyperlink r:id="rId7" w:history="1">
        <w:r>
          <w:rPr>
            <w:rFonts w:ascii="StobiSerif Regular" w:hAnsi="StobiSerif Regular" w:cs="Arial"/>
            <w:color w:val="000000"/>
            <w:lang w:val="mk-MK"/>
          </w:rPr>
          <w:t>__________________________</w:t>
        </w:r>
      </w:hyperlink>
      <w:r w:rsidRPr="00C06A15">
        <w:rPr>
          <w:rFonts w:ascii="StobiSerif Regular" w:hAnsi="StobiSerif Regular" w:cs="Arial"/>
          <w:color w:val="000000"/>
          <w:lang w:val="mk-MK"/>
        </w:rPr>
        <w:t>, да достави известување за денот, местото и времето на реализацијата на проектот и содржина на проектот, како и промотивни материјали поврзани со проектот.</w:t>
      </w:r>
      <w:r w:rsidRPr="00C06A15">
        <w:rPr>
          <w:rFonts w:ascii="StobiSerif Regular" w:hAnsi="StobiSerif Regular" w:cs="Arial"/>
          <w:color w:val="000000"/>
          <w:lang w:val="mk-MK"/>
        </w:rPr>
        <w:tab/>
      </w:r>
    </w:p>
    <w:p w14:paraId="6A6BA2F3" w14:textId="77777777" w:rsidR="00B21205" w:rsidRPr="00C06A15" w:rsidRDefault="00B21205" w:rsidP="00E32C8D">
      <w:pPr>
        <w:spacing w:after="120" w:line="240" w:lineRule="auto"/>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(2) Корисникот е согласен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да ги користи и објавува доставените промотивни матиријали од ставот (1) на овој член, со цел за промоција на проектот и развој на </w:t>
      </w:r>
      <w:r>
        <w:rPr>
          <w:rFonts w:ascii="StobiSerif Regular" w:hAnsi="StobiSerif Regular" w:cs="Arial"/>
          <w:color w:val="000000"/>
          <w:lang w:val="mk-MK"/>
        </w:rPr>
        <w:t>дејноиста на членовите на Коморат</w:t>
      </w:r>
      <w:r w:rsidRPr="00C06A15">
        <w:rPr>
          <w:rFonts w:ascii="StobiSerif Regular" w:hAnsi="StobiSerif Regular" w:cs="Arial"/>
          <w:color w:val="000000"/>
          <w:lang w:val="mk-MK"/>
        </w:rPr>
        <w:t xml:space="preserve">.        </w:t>
      </w:r>
      <w:r w:rsidRPr="00C06A15">
        <w:rPr>
          <w:rFonts w:ascii="StobiSerif Regular" w:hAnsi="StobiSerif Regular" w:cs="Arial"/>
          <w:color w:val="000000"/>
          <w:lang w:val="mk-MK"/>
        </w:rPr>
        <w:tab/>
      </w:r>
    </w:p>
    <w:p w14:paraId="34DC9501" w14:textId="77777777" w:rsidR="00B21205" w:rsidRPr="004C5301" w:rsidRDefault="00B21205" w:rsidP="00B21205">
      <w:pPr>
        <w:jc w:val="center"/>
        <w:rPr>
          <w:rFonts w:ascii="StobiSerif Regular" w:hAnsi="StobiSerif Regular" w:cs="Arial"/>
          <w:b/>
          <w:color w:val="000000"/>
          <w:lang w:val="mk-MK"/>
        </w:rPr>
      </w:pPr>
      <w:r w:rsidRPr="004C5301">
        <w:rPr>
          <w:rFonts w:ascii="StobiSerif Regular" w:hAnsi="StobiSerif Regular" w:cs="Arial"/>
          <w:b/>
          <w:color w:val="000000"/>
          <w:lang w:val="mk-MK"/>
        </w:rPr>
        <w:t>Член  9</w:t>
      </w:r>
    </w:p>
    <w:p w14:paraId="0D4D0F00" w14:textId="77777777" w:rsidR="00B21205" w:rsidRPr="00C06A15" w:rsidRDefault="00B21205" w:rsidP="00B21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tobiSerif Regular" w:hAnsi="StobiSerif Regular" w:cs="Arial"/>
          <w:color w:val="000000"/>
          <w:lang w:val="mk-MK"/>
        </w:rPr>
      </w:pPr>
      <w:r w:rsidRPr="00C06A15">
        <w:rPr>
          <w:rFonts w:ascii="StobiSerif Regular" w:hAnsi="StobiSerif Regular" w:cs="Arial"/>
          <w:color w:val="000000"/>
          <w:lang w:val="mk-MK"/>
        </w:rPr>
        <w:tab/>
        <w:t>(1) Корисникот во рок од еден месец, сметано од денот на завршувањето на проектот од членот 1</w:t>
      </w:r>
      <w:r>
        <w:rPr>
          <w:rFonts w:ascii="StobiSerif Regular" w:hAnsi="StobiSerif Regular" w:cs="Arial"/>
          <w:color w:val="000000"/>
          <w:lang w:val="mk-MK"/>
        </w:rPr>
        <w:t xml:space="preserve"> став (1)</w:t>
      </w:r>
      <w:r w:rsidRPr="00C06A15">
        <w:rPr>
          <w:rFonts w:ascii="StobiSerif Regular" w:hAnsi="StobiSerif Regular" w:cs="Arial"/>
          <w:color w:val="000000"/>
          <w:lang w:val="mk-MK"/>
        </w:rPr>
        <w:t xml:space="preserve"> од овој договор, е должен до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да  достави извештај за реализацијата на проектот кој содржи наративен приказ за реализацијата на проектот, спецификација за вкупно потрошените средства за реализација на проектот, договори, сметки, фактури, банковни изводи, конечен финансиски извештај со сите износи на потрошени средства и извори на финансирање. </w:t>
      </w:r>
    </w:p>
    <w:p w14:paraId="604518FD"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w:t>
      </w:r>
      <w:r>
        <w:rPr>
          <w:rFonts w:ascii="StobiSerif Regular" w:hAnsi="StobiSerif Regular" w:cs="Arial"/>
          <w:color w:val="000000"/>
          <w:lang w:val="mk-MK"/>
        </w:rPr>
        <w:t>2</w:t>
      </w:r>
      <w:r w:rsidRPr="00C06A15">
        <w:rPr>
          <w:rFonts w:ascii="StobiSerif Regular" w:hAnsi="StobiSerif Regular" w:cs="Arial"/>
          <w:color w:val="000000"/>
          <w:lang w:val="mk-MK"/>
        </w:rPr>
        <w:t xml:space="preserve">)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има право да побара дополнителни материјали и докази за проверка на извештајот од  ставот  (1) на овој член. </w:t>
      </w:r>
    </w:p>
    <w:p w14:paraId="55DC7F45" w14:textId="77777777" w:rsidR="00B21205" w:rsidRDefault="00B21205" w:rsidP="00E32C8D">
      <w:pPr>
        <w:spacing w:after="240"/>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(4) Корисникот е должен на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да </w:t>
      </w:r>
      <w:r>
        <w:rPr>
          <w:rFonts w:ascii="StobiSerif Regular" w:hAnsi="StobiSerif Regular" w:cs="Arial"/>
          <w:color w:val="000000"/>
          <w:lang w:val="mk-MK"/>
        </w:rPr>
        <w:t>и</w:t>
      </w:r>
      <w:r w:rsidRPr="00C06A15">
        <w:rPr>
          <w:rFonts w:ascii="StobiSerif Regular" w:hAnsi="StobiSerif Regular" w:cs="Arial"/>
          <w:color w:val="000000"/>
          <w:lang w:val="mk-MK"/>
        </w:rPr>
        <w:t xml:space="preserve"> овозможи целосен и непречен увид во документацијата и реализацијата на проектот од членот 1 став (1) од овој договор.</w:t>
      </w:r>
    </w:p>
    <w:p w14:paraId="5A7BE77C" w14:textId="77777777" w:rsidR="00B21205" w:rsidRPr="004C5301" w:rsidRDefault="00B21205" w:rsidP="00E32C8D">
      <w:pPr>
        <w:spacing w:after="240"/>
        <w:jc w:val="center"/>
        <w:rPr>
          <w:rFonts w:ascii="StobiSerif Regular" w:hAnsi="StobiSerif Regular" w:cs="Arial"/>
          <w:b/>
          <w:color w:val="000000"/>
          <w:lang w:val="mk-MK"/>
        </w:rPr>
      </w:pPr>
      <w:r w:rsidRPr="004C5301">
        <w:rPr>
          <w:rFonts w:ascii="StobiSerif Regular" w:hAnsi="StobiSerif Regular" w:cs="Arial"/>
          <w:b/>
          <w:color w:val="000000"/>
          <w:lang w:val="mk-MK"/>
        </w:rPr>
        <w:lastRenderedPageBreak/>
        <w:t>Измени и дополнувања на Договорот</w:t>
      </w:r>
    </w:p>
    <w:p w14:paraId="5E6C5FE1" w14:textId="77777777" w:rsidR="00B21205" w:rsidRPr="004C5301" w:rsidRDefault="00B21205" w:rsidP="00B21205">
      <w:pPr>
        <w:jc w:val="center"/>
        <w:rPr>
          <w:rFonts w:ascii="StobiSerif Regular" w:hAnsi="StobiSerif Regular" w:cs="Arial"/>
          <w:b/>
          <w:color w:val="000000"/>
          <w:lang w:val="mk-MK"/>
        </w:rPr>
      </w:pPr>
      <w:r w:rsidRPr="004C5301">
        <w:rPr>
          <w:rFonts w:ascii="StobiSerif Regular" w:hAnsi="StobiSerif Regular" w:cs="Arial"/>
          <w:b/>
          <w:color w:val="000000"/>
          <w:lang w:val="mk-MK"/>
        </w:rPr>
        <w:t>Член 10</w:t>
      </w:r>
    </w:p>
    <w:p w14:paraId="7EA720CA" w14:textId="77777777" w:rsidR="00B21205" w:rsidRDefault="00B21205" w:rsidP="00E32C8D">
      <w:pPr>
        <w:spacing w:after="240"/>
        <w:ind w:firstLine="720"/>
        <w:jc w:val="both"/>
        <w:rPr>
          <w:rFonts w:ascii="StobiSerif Regular" w:hAnsi="StobiSerif Regular" w:cs="Arial"/>
          <w:color w:val="000000"/>
          <w:lang w:val="mk-MK"/>
        </w:rPr>
      </w:pPr>
      <w:r>
        <w:rPr>
          <w:rFonts w:ascii="StobiSerif Regular" w:hAnsi="StobiSerif Regular" w:cs="Arial"/>
          <w:color w:val="000000"/>
          <w:lang w:val="mk-MK"/>
        </w:rPr>
        <w:t xml:space="preserve">Овој договор по взаемна согласност на двете договорни страни може да биде изменет и дополнет со склучување Анекс кон овој договор. </w:t>
      </w:r>
    </w:p>
    <w:p w14:paraId="571A337C" w14:textId="77777777" w:rsidR="00B21205" w:rsidRPr="00AF3B93" w:rsidRDefault="00B21205" w:rsidP="00E32C8D">
      <w:pPr>
        <w:spacing w:after="240"/>
        <w:ind w:firstLine="357"/>
        <w:jc w:val="center"/>
        <w:rPr>
          <w:rFonts w:ascii="StobiSerif Regular" w:hAnsi="StobiSerif Regular" w:cs="Arial"/>
          <w:b/>
          <w:color w:val="000000"/>
          <w:lang w:val="mk-MK"/>
        </w:rPr>
      </w:pPr>
      <w:r w:rsidRPr="00AF3B93">
        <w:rPr>
          <w:rFonts w:ascii="StobiSerif Regular" w:hAnsi="StobiSerif Regular" w:cs="Arial"/>
          <w:b/>
          <w:color w:val="000000"/>
          <w:lang w:val="mk-MK"/>
        </w:rPr>
        <w:t>Раскинување на Договорот</w:t>
      </w:r>
    </w:p>
    <w:p w14:paraId="23361270" w14:textId="77777777" w:rsidR="00B21205" w:rsidRPr="00AF3B93" w:rsidRDefault="00B21205" w:rsidP="00B21205">
      <w:pPr>
        <w:jc w:val="center"/>
        <w:rPr>
          <w:rFonts w:ascii="StobiSerif Regular" w:hAnsi="StobiSerif Regular" w:cs="Arial"/>
          <w:b/>
          <w:color w:val="000000"/>
          <w:lang w:val="mk-MK"/>
        </w:rPr>
      </w:pPr>
      <w:r w:rsidRPr="00AF3B93">
        <w:rPr>
          <w:rFonts w:ascii="StobiSerif Regular" w:hAnsi="StobiSerif Regular" w:cs="Arial"/>
          <w:b/>
          <w:color w:val="000000"/>
          <w:lang w:val="mk-MK"/>
        </w:rPr>
        <w:t>Член 1</w:t>
      </w:r>
      <w:r>
        <w:rPr>
          <w:rFonts w:ascii="StobiSerif Regular" w:hAnsi="StobiSerif Regular" w:cs="Arial"/>
          <w:b/>
          <w:color w:val="000000"/>
          <w:lang w:val="mk-MK"/>
        </w:rPr>
        <w:t>1</w:t>
      </w:r>
    </w:p>
    <w:p w14:paraId="6C6E05DC"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(1)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има право еднострано да го раскине овој договор и да бара враќање на доделените средства, во случај кога со извештај од извршена контрола се утврди дека корисникот ги зл</w:t>
      </w:r>
      <w:r>
        <w:rPr>
          <w:rFonts w:ascii="StobiSerif Regular" w:hAnsi="StobiSerif Regular" w:cs="Arial"/>
          <w:color w:val="000000"/>
          <w:lang w:val="mk-MK"/>
        </w:rPr>
        <w:t>оупотребил средствата од член 2</w:t>
      </w:r>
      <w:r w:rsidRPr="00C06A15">
        <w:rPr>
          <w:rFonts w:ascii="StobiSerif Regular" w:hAnsi="StobiSerif Regular" w:cs="Arial"/>
          <w:color w:val="000000"/>
          <w:lang w:val="mk-MK"/>
        </w:rPr>
        <w:t xml:space="preserve"> од овој договор, ненаменски и незаконски ги користи средствата, не го реализира проектот од членот 1 став (1) од овој договор во утврдениот рок, не ги исполни и почитува обврските утврдени во овој договор, не ги почитува роковите утврдени во овој договор, направи измени во проектот спротивно на </w:t>
      </w:r>
      <w:r>
        <w:rPr>
          <w:rFonts w:ascii="StobiSerif Regular" w:hAnsi="StobiSerif Regular" w:cs="Arial"/>
          <w:color w:val="000000"/>
          <w:lang w:val="mk-MK"/>
        </w:rPr>
        <w:t xml:space="preserve">обврските утврдени со </w:t>
      </w:r>
      <w:r w:rsidRPr="00C06A15">
        <w:rPr>
          <w:rFonts w:ascii="StobiSerif Regular" w:hAnsi="StobiSerif Regular" w:cs="Arial"/>
          <w:color w:val="000000"/>
          <w:lang w:val="mk-MK"/>
        </w:rPr>
        <w:t>овој договор</w:t>
      </w:r>
      <w:r>
        <w:rPr>
          <w:rFonts w:ascii="StobiSerif Regular" w:hAnsi="StobiSerif Regular" w:cs="Arial"/>
          <w:color w:val="000000"/>
          <w:lang w:val="mk-MK"/>
        </w:rPr>
        <w:t>, не и</w:t>
      </w:r>
      <w:r w:rsidRPr="00C06A15">
        <w:rPr>
          <w:rFonts w:ascii="StobiSerif Regular" w:hAnsi="StobiSerif Regular" w:cs="Arial"/>
          <w:color w:val="000000"/>
          <w:lang w:val="mk-MK"/>
        </w:rPr>
        <w:t xml:space="preserve"> овозможи на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непречен увид во документацијата и реализацијата на проектот, не  достави извештајот </w:t>
      </w:r>
      <w:r>
        <w:rPr>
          <w:rFonts w:ascii="StobiSerif Regular" w:hAnsi="StobiSerif Regular" w:cs="Arial"/>
          <w:color w:val="000000"/>
          <w:lang w:val="mk-MK"/>
        </w:rPr>
        <w:t xml:space="preserve">со документацијата утврдено во </w:t>
      </w:r>
      <w:r w:rsidRPr="00C06A15">
        <w:rPr>
          <w:rFonts w:ascii="StobiSerif Regular" w:hAnsi="StobiSerif Regular" w:cs="Arial"/>
          <w:color w:val="000000"/>
          <w:lang w:val="mk-MK"/>
        </w:rPr>
        <w:t xml:space="preserve">овој договор, или во случај на неправилности во работата и/или измама сторена од корисникот.  </w:t>
      </w:r>
    </w:p>
    <w:p w14:paraId="53E3CB72"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(2)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во случаите утврдени во став (1) од овој член има право да поведе постапка пред надлежен суд за враќање на доделените средства со законска казнена камата</w:t>
      </w:r>
    </w:p>
    <w:p w14:paraId="6500BE70"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(3) Корисникот има право еднострано да го раскине Договорот доколку се откаже од реализацијата на проектот од членот 1 став (1) од овој договор.</w:t>
      </w:r>
    </w:p>
    <w:p w14:paraId="6896A959"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(4) Во случајот од став (3) на овој договор, доколку  на корисникот му се преведени средства за реализација на проектот, корисникот е должен средствата да ги врати на </w:t>
      </w:r>
      <w:r>
        <w:rPr>
          <w:rFonts w:ascii="StobiSerif Regular" w:hAnsi="StobiSerif Regular" w:cs="Arial"/>
          <w:color w:val="000000"/>
          <w:lang w:val="mk-MK"/>
        </w:rPr>
        <w:t>К</w:t>
      </w:r>
      <w:r w:rsidRPr="00C06A15">
        <w:rPr>
          <w:rFonts w:ascii="StobiSerif Regular" w:hAnsi="StobiSerif Regular" w:cs="Arial"/>
          <w:color w:val="000000"/>
          <w:lang w:val="mk-MK"/>
        </w:rPr>
        <w:t>о</w:t>
      </w:r>
      <w:r>
        <w:rPr>
          <w:rFonts w:ascii="StobiSerif Regular" w:hAnsi="StobiSerif Regular" w:cs="Arial"/>
          <w:color w:val="000000"/>
          <w:lang w:val="mk-MK"/>
        </w:rPr>
        <w:t>мората</w:t>
      </w:r>
      <w:r w:rsidRPr="00C06A15">
        <w:rPr>
          <w:rFonts w:ascii="StobiSerif Regular" w:hAnsi="StobiSerif Regular" w:cs="Arial"/>
          <w:color w:val="000000"/>
          <w:lang w:val="mk-MK"/>
        </w:rPr>
        <w:t>. Во спротивно,</w:t>
      </w:r>
      <w:r>
        <w:rPr>
          <w:rFonts w:ascii="StobiSerif Regular" w:hAnsi="StobiSerif Regular" w:cs="Arial"/>
          <w:color w:val="000000"/>
          <w:lang w:val="mk-MK"/>
        </w:rPr>
        <w:t xml:space="preserve"> Комората</w:t>
      </w:r>
      <w:r w:rsidRPr="00C06A15">
        <w:rPr>
          <w:rFonts w:ascii="StobiSerif Regular" w:hAnsi="StobiSerif Regular" w:cs="Arial"/>
          <w:color w:val="000000"/>
          <w:lang w:val="mk-MK"/>
        </w:rPr>
        <w:t xml:space="preserve"> ќе постапи согласно со став (2) на овој член.</w:t>
      </w:r>
    </w:p>
    <w:p w14:paraId="4B4A16AB" w14:textId="77777777" w:rsidR="00B21205" w:rsidRPr="00AF3B93" w:rsidRDefault="00B21205" w:rsidP="00B21205">
      <w:pPr>
        <w:jc w:val="center"/>
        <w:rPr>
          <w:rFonts w:ascii="StobiSerif Regular" w:hAnsi="StobiSerif Regular" w:cs="Arial"/>
          <w:b/>
          <w:color w:val="000000"/>
          <w:lang w:val="mk-MK"/>
        </w:rPr>
      </w:pPr>
      <w:r w:rsidRPr="00AF3B93">
        <w:rPr>
          <w:rFonts w:ascii="StobiSerif Regular" w:hAnsi="StobiSerif Regular" w:cs="Arial"/>
          <w:b/>
          <w:color w:val="000000"/>
          <w:lang w:val="mk-MK"/>
        </w:rPr>
        <w:t>Член 1</w:t>
      </w:r>
      <w:r>
        <w:rPr>
          <w:rFonts w:ascii="StobiSerif Regular" w:hAnsi="StobiSerif Regular" w:cs="Arial"/>
          <w:b/>
          <w:color w:val="000000"/>
          <w:lang w:val="mk-MK"/>
        </w:rPr>
        <w:t>2</w:t>
      </w:r>
    </w:p>
    <w:p w14:paraId="74547077" w14:textId="77777777" w:rsidR="00B21205" w:rsidRPr="00C06A15" w:rsidRDefault="00B21205" w:rsidP="00E32C8D">
      <w:pPr>
        <w:spacing w:after="120" w:line="240" w:lineRule="auto"/>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При секој облик на комуникација – доставување на известувања за измена и дополнување на овој договор, доставувања на извештаи поврзани со овој договор, задолжително е  наведување на архивскиот број на овој договор и називот на проектот.</w:t>
      </w:r>
    </w:p>
    <w:p w14:paraId="43BFFE1B" w14:textId="6E4E0A49" w:rsidR="00B21205" w:rsidRPr="00AF3B93" w:rsidRDefault="00B21205" w:rsidP="00B21205">
      <w:pPr>
        <w:jc w:val="center"/>
        <w:rPr>
          <w:rFonts w:ascii="StobiSerif Regular" w:hAnsi="StobiSerif Regular" w:cs="Arial"/>
          <w:b/>
          <w:color w:val="000000"/>
          <w:lang w:val="mk-MK"/>
        </w:rPr>
      </w:pPr>
      <w:r w:rsidRPr="00AF3B93">
        <w:rPr>
          <w:rFonts w:ascii="StobiSerif Regular" w:hAnsi="StobiSerif Regular" w:cs="Arial"/>
          <w:b/>
          <w:color w:val="000000"/>
          <w:lang w:val="mk-MK"/>
        </w:rPr>
        <w:t>Член 1</w:t>
      </w:r>
      <w:r>
        <w:rPr>
          <w:rFonts w:ascii="StobiSerif Regular" w:hAnsi="StobiSerif Regular" w:cs="Arial"/>
          <w:b/>
          <w:color w:val="000000"/>
          <w:lang w:val="mk-MK"/>
        </w:rPr>
        <w:t>3</w:t>
      </w:r>
    </w:p>
    <w:p w14:paraId="37842EDF"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(1)</w:t>
      </w:r>
      <w:r>
        <w:rPr>
          <w:rFonts w:ascii="StobiSerif Regular" w:hAnsi="StobiSerif Regular" w:cs="Arial"/>
          <w:color w:val="000000"/>
          <w:lang w:val="mk-MK"/>
        </w:rPr>
        <w:t xml:space="preserve"> Комората</w:t>
      </w:r>
      <w:r w:rsidRPr="00C06A15">
        <w:rPr>
          <w:rFonts w:ascii="StobiSerif Regular" w:hAnsi="StobiSerif Regular" w:cs="Arial"/>
          <w:color w:val="000000"/>
          <w:lang w:val="mk-MK"/>
        </w:rPr>
        <w:t xml:space="preserve"> и корисникот се единствени договорни страни во овој договор. Министерството во никој случај не е договорно поврзано со учесниците во проектот од членот 1 став (1) од овој договор.</w:t>
      </w:r>
    </w:p>
    <w:p w14:paraId="6506EB6A" w14:textId="77777777" w:rsidR="00B2120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lastRenderedPageBreak/>
        <w:t>(2) Овој договор и сите плаќања поврзани со него не смеат да бидат пренесени на трето лице.</w:t>
      </w:r>
    </w:p>
    <w:p w14:paraId="7D7F3E8F" w14:textId="309048FB" w:rsidR="00B21205" w:rsidRPr="00C06A15" w:rsidRDefault="00B21205" w:rsidP="00E32C8D">
      <w:pPr>
        <w:spacing w:after="120" w:line="240" w:lineRule="auto"/>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(3) </w:t>
      </w:r>
      <w:r>
        <w:rPr>
          <w:rFonts w:ascii="StobiSerif Regular" w:hAnsi="StobiSerif Regular" w:cs="Arial"/>
          <w:color w:val="000000"/>
          <w:lang w:val="mk-MK"/>
        </w:rPr>
        <w:t>Комората</w:t>
      </w:r>
      <w:r w:rsidRPr="00C06A15">
        <w:rPr>
          <w:rFonts w:ascii="StobiSerif Regular" w:hAnsi="StobiSerif Regular" w:cs="Arial"/>
          <w:color w:val="000000"/>
          <w:lang w:val="mk-MK"/>
        </w:rPr>
        <w:t xml:space="preserve"> и корисникот се обврзуваат да ги чуваат сите документи, податоци или други релевантни материјали доставени при реализацијата на проектот, најмалку пет години од исплата.</w:t>
      </w:r>
    </w:p>
    <w:p w14:paraId="158FE817" w14:textId="77777777" w:rsidR="00B21205" w:rsidRPr="00AF3B93" w:rsidRDefault="00B21205" w:rsidP="00B21205">
      <w:pPr>
        <w:jc w:val="center"/>
        <w:rPr>
          <w:rFonts w:ascii="StobiSerif Regular" w:hAnsi="StobiSerif Regular" w:cs="Arial"/>
          <w:b/>
          <w:color w:val="000000"/>
          <w:lang w:val="mk-MK"/>
        </w:rPr>
      </w:pPr>
      <w:r w:rsidRPr="00AF3B93">
        <w:rPr>
          <w:rFonts w:ascii="StobiSerif Regular" w:hAnsi="StobiSerif Regular" w:cs="Arial"/>
          <w:b/>
          <w:color w:val="000000"/>
          <w:lang w:val="mk-MK"/>
        </w:rPr>
        <w:t xml:space="preserve">Член </w:t>
      </w:r>
      <w:r>
        <w:rPr>
          <w:rFonts w:ascii="StobiSerif Regular" w:hAnsi="StobiSerif Regular" w:cs="Arial"/>
          <w:b/>
          <w:color w:val="000000"/>
          <w:lang w:val="mk-MK"/>
        </w:rPr>
        <w:t>14</w:t>
      </w:r>
    </w:p>
    <w:p w14:paraId="4CC782D0"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(1) За се што не е регулирано со овој договор ќе се применуваат одредбите од Законот за облигациони односи.</w:t>
      </w:r>
    </w:p>
    <w:p w14:paraId="1CF231D8"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(2) Евентуалните спорови во врска со извршувањето на овој договор,  договорните страни ќе настојуваат да ги решат спогодбено, а во случај на спор, надлежен е стварно-надлежниот суд во Скопје.</w:t>
      </w:r>
    </w:p>
    <w:p w14:paraId="41E78189" w14:textId="77777777" w:rsidR="00B21205" w:rsidRPr="00AF3B93" w:rsidRDefault="00B21205" w:rsidP="00B21205">
      <w:pPr>
        <w:jc w:val="center"/>
        <w:rPr>
          <w:rFonts w:ascii="StobiSerif Regular" w:hAnsi="StobiSerif Regular" w:cs="Arial"/>
          <w:b/>
          <w:color w:val="000000"/>
          <w:lang w:val="mk-MK"/>
        </w:rPr>
      </w:pPr>
      <w:r w:rsidRPr="00AF3B93">
        <w:rPr>
          <w:rFonts w:ascii="StobiSerif Regular" w:hAnsi="StobiSerif Regular" w:cs="Arial"/>
          <w:b/>
          <w:color w:val="000000"/>
          <w:lang w:val="mk-MK"/>
        </w:rPr>
        <w:t>Член 1</w:t>
      </w:r>
      <w:r>
        <w:rPr>
          <w:rFonts w:ascii="StobiSerif Regular" w:hAnsi="StobiSerif Regular" w:cs="Arial"/>
          <w:b/>
          <w:color w:val="000000"/>
          <w:lang w:val="mk-MK"/>
        </w:rPr>
        <w:t>5</w:t>
      </w:r>
    </w:p>
    <w:p w14:paraId="69613BE9" w14:textId="77777777"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Овој договор е составен во четири (4) еднакви примероци, по два (2) за двете договорни страни.</w:t>
      </w:r>
    </w:p>
    <w:p w14:paraId="1EE4FD4C" w14:textId="77777777" w:rsidR="00B21205" w:rsidRPr="00AF3B93" w:rsidRDefault="00B21205" w:rsidP="00B21205">
      <w:pPr>
        <w:jc w:val="center"/>
        <w:rPr>
          <w:rFonts w:ascii="StobiSerif Regular" w:hAnsi="StobiSerif Regular" w:cs="Arial"/>
          <w:b/>
          <w:color w:val="000000"/>
          <w:lang w:val="mk-MK"/>
        </w:rPr>
      </w:pPr>
      <w:r w:rsidRPr="00AF3B93">
        <w:rPr>
          <w:rFonts w:ascii="StobiSerif Regular" w:hAnsi="StobiSerif Regular" w:cs="Arial"/>
          <w:b/>
          <w:color w:val="000000"/>
          <w:lang w:val="mk-MK"/>
        </w:rPr>
        <w:t xml:space="preserve">Член </w:t>
      </w:r>
      <w:r>
        <w:rPr>
          <w:rFonts w:ascii="StobiSerif Regular" w:hAnsi="StobiSerif Regular" w:cs="Arial"/>
          <w:b/>
          <w:color w:val="000000"/>
          <w:lang w:val="mk-MK"/>
        </w:rPr>
        <w:t>16</w:t>
      </w:r>
    </w:p>
    <w:p w14:paraId="520412CB" w14:textId="7D467B1D" w:rsidR="00B21205" w:rsidRPr="00C06A15" w:rsidRDefault="00B21205" w:rsidP="00B21205">
      <w:pPr>
        <w:ind w:firstLine="720"/>
        <w:jc w:val="both"/>
        <w:rPr>
          <w:rFonts w:ascii="StobiSerif Regular" w:hAnsi="StobiSerif Regular" w:cs="Arial"/>
          <w:color w:val="000000"/>
          <w:lang w:val="mk-MK"/>
        </w:rPr>
      </w:pPr>
      <w:r w:rsidRPr="00C06A15">
        <w:rPr>
          <w:rFonts w:ascii="StobiSerif Regular" w:hAnsi="StobiSerif Regular" w:cs="Arial"/>
          <w:color w:val="000000"/>
          <w:lang w:val="mk-MK"/>
        </w:rPr>
        <w:t xml:space="preserve">Овој договор влегува во сила од денот на неговото потпишување од двете договорни страни. </w:t>
      </w:r>
    </w:p>
    <w:tbl>
      <w:tblPr>
        <w:tblW w:w="0" w:type="auto"/>
        <w:tblLook w:val="04A0" w:firstRow="1" w:lastRow="0" w:firstColumn="1" w:lastColumn="0" w:noHBand="0" w:noVBand="1"/>
      </w:tblPr>
      <w:tblGrid>
        <w:gridCol w:w="4718"/>
        <w:gridCol w:w="4642"/>
      </w:tblGrid>
      <w:tr w:rsidR="00B21205" w:rsidRPr="00C44D58" w14:paraId="7C3273CF" w14:textId="77777777" w:rsidTr="00E32C8D">
        <w:tc>
          <w:tcPr>
            <w:tcW w:w="4718" w:type="dxa"/>
            <w:shd w:val="clear" w:color="auto" w:fill="auto"/>
          </w:tcPr>
          <w:p w14:paraId="0151DFEC" w14:textId="4DA63B87" w:rsidR="00B21205" w:rsidRPr="00C44D58" w:rsidRDefault="00B21205" w:rsidP="00E32C8D">
            <w:pPr>
              <w:rPr>
                <w:rFonts w:ascii="StobiSerif Regular" w:hAnsi="StobiSerif Regular" w:cs="Arial"/>
                <w:b/>
                <w:color w:val="000000"/>
              </w:rPr>
            </w:pPr>
          </w:p>
        </w:tc>
        <w:tc>
          <w:tcPr>
            <w:tcW w:w="4642" w:type="dxa"/>
            <w:shd w:val="clear" w:color="auto" w:fill="auto"/>
          </w:tcPr>
          <w:p w14:paraId="3D0822F9" w14:textId="13EDF5E8" w:rsidR="00B21205" w:rsidRPr="00C44D58" w:rsidRDefault="00B21205" w:rsidP="00A82846">
            <w:pPr>
              <w:jc w:val="center"/>
              <w:rPr>
                <w:rFonts w:ascii="StobiSerif Regular" w:hAnsi="StobiSerif Regular" w:cs="Arial"/>
                <w:b/>
                <w:color w:val="000000"/>
                <w:lang w:val="mk-MK"/>
              </w:rPr>
            </w:pPr>
          </w:p>
        </w:tc>
      </w:tr>
      <w:tr w:rsidR="00B21205" w:rsidRPr="00C44D58" w14:paraId="5CF6287A" w14:textId="77777777" w:rsidTr="00E32C8D">
        <w:tc>
          <w:tcPr>
            <w:tcW w:w="4718" w:type="dxa"/>
            <w:shd w:val="clear" w:color="auto" w:fill="auto"/>
          </w:tcPr>
          <w:p w14:paraId="3691D133" w14:textId="77777777" w:rsidR="00B21205" w:rsidRPr="00C44D58" w:rsidRDefault="00B21205" w:rsidP="00A82846">
            <w:pPr>
              <w:jc w:val="center"/>
              <w:rPr>
                <w:rFonts w:ascii="StobiSerif Regular" w:hAnsi="StobiSerif Regular" w:cs="Arial"/>
                <w:b/>
                <w:color w:val="000000"/>
                <w:lang w:val="mk-MK"/>
              </w:rPr>
            </w:pPr>
            <w:r w:rsidRPr="00C44D58">
              <w:rPr>
                <w:rFonts w:ascii="StobiSerif Regular" w:hAnsi="StobiSerif Regular" w:cs="Arial"/>
                <w:b/>
                <w:color w:val="000000"/>
                <w:lang w:val="mk-MK"/>
              </w:rPr>
              <w:t>Корисник</w:t>
            </w:r>
          </w:p>
        </w:tc>
        <w:tc>
          <w:tcPr>
            <w:tcW w:w="4642" w:type="dxa"/>
            <w:shd w:val="clear" w:color="auto" w:fill="auto"/>
          </w:tcPr>
          <w:p w14:paraId="131354E4" w14:textId="13AEB170" w:rsidR="00B21205" w:rsidRPr="00C44D58" w:rsidRDefault="00B21205" w:rsidP="00A82846">
            <w:pPr>
              <w:jc w:val="center"/>
              <w:rPr>
                <w:rFonts w:ascii="StobiSerif Regular" w:hAnsi="StobiSerif Regular" w:cs="Arial"/>
                <w:b/>
                <w:color w:val="000000"/>
                <w:lang w:val="mk-MK"/>
              </w:rPr>
            </w:pPr>
            <w:r>
              <w:rPr>
                <w:rFonts w:ascii="StobiSerif Regular" w:hAnsi="StobiSerif Regular" w:cs="Arial"/>
                <w:b/>
                <w:color w:val="000000"/>
                <w:lang w:val="mk-MK"/>
              </w:rPr>
              <w:t xml:space="preserve">Председател </w:t>
            </w:r>
            <w:r w:rsidR="00E57BC5">
              <w:rPr>
                <w:rFonts w:ascii="StobiSerif Regular" w:hAnsi="StobiSerif Regular" w:cs="Arial"/>
                <w:b/>
                <w:color w:val="000000"/>
                <w:lang w:val="mk-MK"/>
              </w:rPr>
              <w:t>на Комората</w:t>
            </w:r>
          </w:p>
          <w:p w14:paraId="67AC6D9E" w14:textId="77777777" w:rsidR="00B21205" w:rsidRPr="00C44D58" w:rsidRDefault="00B21205" w:rsidP="00A82846">
            <w:pPr>
              <w:jc w:val="center"/>
              <w:rPr>
                <w:rFonts w:ascii="StobiSerif Regular" w:hAnsi="StobiSerif Regular" w:cs="Arial"/>
                <w:b/>
                <w:color w:val="000000"/>
                <w:lang w:val="mk-MK"/>
              </w:rPr>
            </w:pPr>
          </w:p>
        </w:tc>
      </w:tr>
      <w:tr w:rsidR="00B21205" w:rsidRPr="00C44D58" w14:paraId="4379B617" w14:textId="77777777" w:rsidTr="00E32C8D">
        <w:tc>
          <w:tcPr>
            <w:tcW w:w="4718" w:type="dxa"/>
            <w:shd w:val="clear" w:color="auto" w:fill="auto"/>
          </w:tcPr>
          <w:p w14:paraId="6A7BC79B" w14:textId="77777777" w:rsidR="00B21205" w:rsidRPr="00C44D58" w:rsidRDefault="00B21205" w:rsidP="00A82846">
            <w:pPr>
              <w:jc w:val="center"/>
              <w:rPr>
                <w:rFonts w:ascii="StobiSerif Regular" w:hAnsi="StobiSerif Regular" w:cs="Arial"/>
                <w:b/>
                <w:color w:val="000000"/>
              </w:rPr>
            </w:pPr>
            <w:r w:rsidRPr="00C44D58">
              <w:rPr>
                <w:rFonts w:ascii="StobiSerif Regular" w:hAnsi="StobiSerif Regular" w:cs="Arial"/>
                <w:b/>
                <w:color w:val="000000"/>
              </w:rPr>
              <w:t>___________________________</w:t>
            </w:r>
          </w:p>
          <w:p w14:paraId="29A565BE" w14:textId="2ACE0CE5" w:rsidR="00B21205" w:rsidRPr="00E57BC5" w:rsidRDefault="00E57BC5" w:rsidP="00A82846">
            <w:pPr>
              <w:jc w:val="center"/>
              <w:rPr>
                <w:rFonts w:ascii="StobiSerif Regular" w:hAnsi="StobiSerif Regular" w:cs="Arial"/>
                <w:bCs/>
                <w:color w:val="000000"/>
                <w:lang w:val="mk-MK"/>
              </w:rPr>
            </w:pPr>
            <w:r w:rsidRPr="00E57BC5">
              <w:rPr>
                <w:rFonts w:ascii="StobiSerif Regular" w:hAnsi="StobiSerif Regular" w:cs="Arial"/>
                <w:bCs/>
                <w:color w:val="767171" w:themeColor="background2" w:themeShade="80"/>
                <w:lang w:val="mk-MK"/>
              </w:rPr>
              <w:t>(Име и презиме)</w:t>
            </w:r>
          </w:p>
        </w:tc>
        <w:tc>
          <w:tcPr>
            <w:tcW w:w="4642" w:type="dxa"/>
            <w:shd w:val="clear" w:color="auto" w:fill="auto"/>
          </w:tcPr>
          <w:p w14:paraId="7D28D2D5" w14:textId="77777777" w:rsidR="00E32C8D" w:rsidRPr="00C44D58" w:rsidRDefault="00E32C8D" w:rsidP="00E32C8D">
            <w:pPr>
              <w:jc w:val="center"/>
              <w:rPr>
                <w:rFonts w:ascii="StobiSerif Regular" w:hAnsi="StobiSerif Regular" w:cs="Arial"/>
                <w:b/>
                <w:color w:val="000000"/>
              </w:rPr>
            </w:pPr>
            <w:r w:rsidRPr="00C44D58">
              <w:rPr>
                <w:rFonts w:ascii="StobiSerif Regular" w:hAnsi="StobiSerif Regular" w:cs="Arial"/>
                <w:b/>
                <w:color w:val="000000"/>
              </w:rPr>
              <w:t>___________________________</w:t>
            </w:r>
          </w:p>
          <w:p w14:paraId="493CFB18" w14:textId="6284CB5F" w:rsidR="00B21205" w:rsidRPr="00C44D58" w:rsidRDefault="00E57BC5" w:rsidP="00A82846">
            <w:pPr>
              <w:jc w:val="center"/>
              <w:rPr>
                <w:rFonts w:ascii="StobiSerif Regular" w:hAnsi="StobiSerif Regular" w:cs="Arial"/>
                <w:b/>
                <w:color w:val="000000"/>
                <w:lang w:val="mk-MK"/>
              </w:rPr>
            </w:pPr>
            <w:r>
              <w:rPr>
                <w:rFonts w:ascii="StobiSerif Regular" w:hAnsi="StobiSerif Regular" w:cs="Arial"/>
                <w:b/>
                <w:color w:val="000000"/>
                <w:lang w:val="mk-MK"/>
              </w:rPr>
              <w:t xml:space="preserve">М-р </w:t>
            </w:r>
            <w:r w:rsidR="00B21205">
              <w:rPr>
                <w:rFonts w:ascii="StobiSerif Regular" w:hAnsi="StobiSerif Regular" w:cs="Arial"/>
                <w:b/>
                <w:color w:val="000000"/>
                <w:lang w:val="mk-MK"/>
              </w:rPr>
              <w:t>Кристинка Чулак</w:t>
            </w:r>
          </w:p>
        </w:tc>
      </w:tr>
    </w:tbl>
    <w:p w14:paraId="683F614E" w14:textId="77777777" w:rsidR="00E32C8D" w:rsidRDefault="00E32C8D" w:rsidP="00E32C8D">
      <w:pPr>
        <w:widowControl w:val="0"/>
        <w:autoSpaceDE w:val="0"/>
        <w:autoSpaceDN w:val="0"/>
        <w:adjustRightInd w:val="0"/>
        <w:spacing w:before="60" w:after="60" w:line="240" w:lineRule="auto"/>
        <w:ind w:right="-108"/>
        <w:jc w:val="both"/>
        <w:rPr>
          <w:rFonts w:ascii="Cambria" w:eastAsia="SimSun" w:hAnsi="Cambria" w:cs="Cambria"/>
          <w:sz w:val="16"/>
          <w:szCs w:val="16"/>
          <w:lang w:val="mk-MK" w:eastAsia="zh-CN"/>
        </w:rPr>
      </w:pPr>
    </w:p>
    <w:p w14:paraId="282149A2" w14:textId="4EECA9EA" w:rsidR="00160380" w:rsidRPr="00E32C8D" w:rsidRDefault="00E32C8D" w:rsidP="00E32C8D">
      <w:pPr>
        <w:widowControl w:val="0"/>
        <w:autoSpaceDE w:val="0"/>
        <w:autoSpaceDN w:val="0"/>
        <w:adjustRightInd w:val="0"/>
        <w:spacing w:before="60" w:after="60" w:line="240" w:lineRule="auto"/>
        <w:ind w:right="-108"/>
        <w:jc w:val="both"/>
        <w:rPr>
          <w:rFonts w:ascii="Cambria" w:eastAsia="SimSun" w:hAnsi="Cambria" w:cs="Cambria"/>
          <w:b/>
          <w:bCs/>
          <w:sz w:val="16"/>
          <w:szCs w:val="16"/>
          <w:lang w:val="mk-MK" w:eastAsia="zh-CN"/>
        </w:rPr>
      </w:pPr>
      <w:r w:rsidRPr="00E32C8D">
        <w:rPr>
          <w:rFonts w:ascii="Cambria" w:eastAsia="SimSun" w:hAnsi="Cambria" w:cs="Cambria"/>
          <w:b/>
          <w:bCs/>
          <w:sz w:val="16"/>
          <w:szCs w:val="16"/>
          <w:lang w:val="mk-MK" w:eastAsia="zh-CN"/>
        </w:rPr>
        <w:t>Подготвил:</w:t>
      </w:r>
    </w:p>
    <w:p w14:paraId="55BC098A" w14:textId="5F8D6871" w:rsidR="00E32C8D" w:rsidRPr="00160380" w:rsidRDefault="00E32C8D" w:rsidP="00E32C8D">
      <w:pPr>
        <w:widowControl w:val="0"/>
        <w:autoSpaceDE w:val="0"/>
        <w:autoSpaceDN w:val="0"/>
        <w:adjustRightInd w:val="0"/>
        <w:spacing w:before="60" w:after="60" w:line="240" w:lineRule="auto"/>
        <w:ind w:right="-108"/>
        <w:jc w:val="both"/>
        <w:rPr>
          <w:rFonts w:ascii="Cambria" w:eastAsia="SimSun" w:hAnsi="Cambria" w:cs="Cambria"/>
          <w:b/>
          <w:bCs/>
          <w:sz w:val="16"/>
          <w:szCs w:val="16"/>
          <w:lang w:val="mk-MK" w:eastAsia="zh-CN"/>
        </w:rPr>
      </w:pPr>
      <w:r w:rsidRPr="00E32C8D">
        <w:rPr>
          <w:rFonts w:ascii="Cambria" w:eastAsia="SimSun" w:hAnsi="Cambria" w:cs="Cambria"/>
          <w:b/>
          <w:bCs/>
          <w:sz w:val="16"/>
          <w:szCs w:val="16"/>
          <w:lang w:val="mk-MK" w:eastAsia="zh-CN"/>
        </w:rPr>
        <w:t>Одобрил:</w:t>
      </w:r>
    </w:p>
    <w:sectPr w:rsidR="00E32C8D" w:rsidRPr="00160380" w:rsidSect="00380E6D">
      <w:headerReference w:type="default" r:id="rId8"/>
      <w:footerReference w:type="default" r:id="rId9"/>
      <w:headerReference w:type="first" r:id="rId10"/>
      <w:footerReference w:type="first" r:id="rId11"/>
      <w:pgSz w:w="12240" w:h="15840"/>
      <w:pgMar w:top="1276" w:right="1440" w:bottom="993" w:left="1440" w:header="426" w:footer="5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909F" w14:textId="77777777" w:rsidR="00380E6D" w:rsidRDefault="00380E6D" w:rsidP="00A42A27">
      <w:pPr>
        <w:spacing w:after="0" w:line="240" w:lineRule="auto"/>
      </w:pPr>
      <w:r>
        <w:separator/>
      </w:r>
    </w:p>
  </w:endnote>
  <w:endnote w:type="continuationSeparator" w:id="0">
    <w:p w14:paraId="117BB91A" w14:textId="77777777" w:rsidR="00380E6D" w:rsidRDefault="00380E6D" w:rsidP="00A4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ansCn Regular">
    <w:altName w:val="Calibri"/>
    <w:panose1 w:val="0200050604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tobiSansCn Light">
    <w:panose1 w:val="02000506030000020003"/>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E1F2" w14:textId="4E0F9BF5" w:rsidR="00A42A27" w:rsidRDefault="00D52EAD" w:rsidP="00A42A27">
    <w:pPr>
      <w:pStyle w:val="Footer"/>
      <w:jc w:val="center"/>
    </w:pPr>
    <w:r>
      <w:rPr>
        <w:noProof/>
      </w:rPr>
      <mc:AlternateContent>
        <mc:Choice Requires="wps">
          <w:drawing>
            <wp:anchor distT="0" distB="0" distL="114300" distR="114300" simplePos="0" relativeHeight="251659264" behindDoc="0" locked="0" layoutInCell="1" allowOverlap="1" wp14:anchorId="6FF108CB" wp14:editId="74874E31">
              <wp:simplePos x="0" y="0"/>
              <wp:positionH relativeFrom="page">
                <wp:align>right</wp:align>
              </wp:positionH>
              <wp:positionV relativeFrom="paragraph">
                <wp:posOffset>-67310</wp:posOffset>
              </wp:positionV>
              <wp:extent cx="1147445" cy="295275"/>
              <wp:effectExtent l="0" t="0" r="0" b="9525"/>
              <wp:wrapNone/>
              <wp:docPr id="11" name="Rectangle 11"/>
              <wp:cNvGraphicFramePr/>
              <a:graphic xmlns:a="http://schemas.openxmlformats.org/drawingml/2006/main">
                <a:graphicData uri="http://schemas.microsoft.com/office/word/2010/wordprocessingShape">
                  <wps:wsp>
                    <wps:cNvSpPr/>
                    <wps:spPr>
                      <a:xfrm>
                        <a:off x="0" y="0"/>
                        <a:ext cx="1147445" cy="29527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tobiSansCn Light" w:hAnsi="StobiSansCn Light"/>
                              <w:color w:val="000000" w:themeColor="text1"/>
                            </w:rPr>
                            <w:id w:val="468406988"/>
                            <w:docPartObj>
                              <w:docPartGallery w:val="Page Numbers (Bottom of Page)"/>
                              <w:docPartUnique/>
                            </w:docPartObj>
                          </w:sdtPr>
                          <w:sdtEndPr>
                            <w:rPr>
                              <w:sz w:val="20"/>
                              <w:szCs w:val="20"/>
                            </w:rPr>
                          </w:sdtEndPr>
                          <w:sdtContent>
                            <w:p w14:paraId="00DC7E84" w14:textId="77777777" w:rsidR="00D52EAD" w:rsidRPr="002E4778" w:rsidRDefault="00D52EAD" w:rsidP="00D52EAD">
                              <w:pPr>
                                <w:pStyle w:val="Footer"/>
                                <w:ind w:right="368"/>
                                <w:jc w:val="right"/>
                                <w:rPr>
                                  <w:rFonts w:ascii="StobiSansCn Light" w:hAnsi="StobiSansCn Light"/>
                                  <w:color w:val="000000" w:themeColor="text1"/>
                                  <w:sz w:val="20"/>
                                  <w:szCs w:val="20"/>
                                </w:rPr>
                              </w:pPr>
                              <w:proofErr w:type="spellStart"/>
                              <w:r w:rsidRPr="002E4778">
                                <w:rPr>
                                  <w:rFonts w:ascii="StobiSansCn Light" w:hAnsi="StobiSansCn Light"/>
                                  <w:color w:val="000000" w:themeColor="text1"/>
                                  <w:sz w:val="20"/>
                                  <w:szCs w:val="20"/>
                                </w:rPr>
                                <w:t>Страна</w:t>
                              </w:r>
                              <w:proofErr w:type="spellEnd"/>
                              <w:sdt>
                                <w:sdtPr>
                                  <w:rPr>
                                    <w:rFonts w:ascii="StobiSansCn Light" w:hAnsi="StobiSansCn Light"/>
                                    <w:color w:val="000000" w:themeColor="text1"/>
                                    <w:sz w:val="20"/>
                                    <w:szCs w:val="20"/>
                                  </w:rPr>
                                  <w:id w:val="-1466659168"/>
                                  <w:docPartObj>
                                    <w:docPartGallery w:val="Page Numbers (Top of Page)"/>
                                    <w:docPartUnique/>
                                  </w:docPartObj>
                                </w:sdtPr>
                                <w:sdtContent>
                                  <w:r w:rsidRPr="002E4778">
                                    <w:rPr>
                                      <w:rFonts w:ascii="StobiSansCn Light" w:hAnsi="StobiSansCn Light"/>
                                      <w:color w:val="000000" w:themeColor="text1"/>
                                      <w:sz w:val="20"/>
                                      <w:szCs w:val="20"/>
                                    </w:rPr>
                                    <w:t xml:space="preserve"> </w:t>
                                  </w:r>
                                  <w:r w:rsidRPr="002E4778">
                                    <w:rPr>
                                      <w:rFonts w:ascii="StobiSansCn Light" w:hAnsi="StobiSansCn Light"/>
                                      <w:bCs/>
                                      <w:color w:val="000000" w:themeColor="text1"/>
                                      <w:sz w:val="20"/>
                                      <w:szCs w:val="20"/>
                                    </w:rPr>
                                    <w:fldChar w:fldCharType="begin"/>
                                  </w:r>
                                  <w:r w:rsidRPr="002E4778">
                                    <w:rPr>
                                      <w:rFonts w:ascii="StobiSansCn Light" w:hAnsi="StobiSansCn Light"/>
                                      <w:bCs/>
                                      <w:color w:val="000000" w:themeColor="text1"/>
                                      <w:sz w:val="20"/>
                                      <w:szCs w:val="20"/>
                                    </w:rPr>
                                    <w:instrText xml:space="preserve"> PAGE </w:instrText>
                                  </w:r>
                                  <w:r w:rsidRPr="002E4778">
                                    <w:rPr>
                                      <w:rFonts w:ascii="StobiSansCn Light" w:hAnsi="StobiSansCn Light"/>
                                      <w:bCs/>
                                      <w:color w:val="000000" w:themeColor="text1"/>
                                      <w:sz w:val="20"/>
                                      <w:szCs w:val="20"/>
                                    </w:rPr>
                                    <w:fldChar w:fldCharType="separate"/>
                                  </w:r>
                                  <w:r w:rsidR="00560030">
                                    <w:rPr>
                                      <w:rFonts w:ascii="StobiSansCn Light" w:hAnsi="StobiSansCn Light"/>
                                      <w:bCs/>
                                      <w:noProof/>
                                      <w:color w:val="000000" w:themeColor="text1"/>
                                      <w:sz w:val="20"/>
                                      <w:szCs w:val="20"/>
                                    </w:rPr>
                                    <w:t>2</w:t>
                                  </w:r>
                                  <w:r w:rsidRPr="002E4778">
                                    <w:rPr>
                                      <w:rFonts w:ascii="StobiSansCn Light" w:hAnsi="StobiSansCn Light"/>
                                      <w:bCs/>
                                      <w:color w:val="000000" w:themeColor="text1"/>
                                      <w:sz w:val="20"/>
                                      <w:szCs w:val="20"/>
                                    </w:rPr>
                                    <w:fldChar w:fldCharType="end"/>
                                  </w:r>
                                  <w:r w:rsidRPr="002E4778">
                                    <w:rPr>
                                      <w:rFonts w:ascii="StobiSansCn Light" w:hAnsi="StobiSansCn Light"/>
                                      <w:color w:val="000000" w:themeColor="text1"/>
                                      <w:sz w:val="20"/>
                                      <w:szCs w:val="20"/>
                                    </w:rPr>
                                    <w:t xml:space="preserve"> / </w:t>
                                  </w:r>
                                  <w:r w:rsidRPr="002E4778">
                                    <w:rPr>
                                      <w:rFonts w:ascii="StobiSansCn Light" w:hAnsi="StobiSansCn Light"/>
                                      <w:bCs/>
                                      <w:color w:val="000000" w:themeColor="text1"/>
                                      <w:sz w:val="20"/>
                                      <w:szCs w:val="20"/>
                                    </w:rPr>
                                    <w:fldChar w:fldCharType="begin"/>
                                  </w:r>
                                  <w:r w:rsidRPr="002E4778">
                                    <w:rPr>
                                      <w:rFonts w:ascii="StobiSansCn Light" w:hAnsi="StobiSansCn Light"/>
                                      <w:bCs/>
                                      <w:color w:val="000000" w:themeColor="text1"/>
                                      <w:sz w:val="20"/>
                                      <w:szCs w:val="20"/>
                                    </w:rPr>
                                    <w:instrText xml:space="preserve"> NUMPAGES  </w:instrText>
                                  </w:r>
                                  <w:r w:rsidRPr="002E4778">
                                    <w:rPr>
                                      <w:rFonts w:ascii="StobiSansCn Light" w:hAnsi="StobiSansCn Light"/>
                                      <w:bCs/>
                                      <w:color w:val="000000" w:themeColor="text1"/>
                                      <w:sz w:val="20"/>
                                      <w:szCs w:val="20"/>
                                    </w:rPr>
                                    <w:fldChar w:fldCharType="separate"/>
                                  </w:r>
                                  <w:r w:rsidR="00560030">
                                    <w:rPr>
                                      <w:rFonts w:ascii="StobiSansCn Light" w:hAnsi="StobiSansCn Light"/>
                                      <w:bCs/>
                                      <w:noProof/>
                                      <w:color w:val="000000" w:themeColor="text1"/>
                                      <w:sz w:val="20"/>
                                      <w:szCs w:val="20"/>
                                    </w:rPr>
                                    <w:t>2</w:t>
                                  </w:r>
                                  <w:r w:rsidRPr="002E4778">
                                    <w:rPr>
                                      <w:rFonts w:ascii="StobiSansCn Light" w:hAnsi="StobiSansCn Light"/>
                                      <w:bCs/>
                                      <w:color w:val="000000" w:themeColor="text1"/>
                                      <w:sz w:val="20"/>
                                      <w:szCs w:val="20"/>
                                    </w:rPr>
                                    <w:fldChar w:fldCharType="end"/>
                                  </w:r>
                                </w:sdtContent>
                              </w:sdt>
                            </w:p>
                          </w:sdtContent>
                        </w:sdt>
                        <w:p w14:paraId="25EE451A" w14:textId="77777777" w:rsidR="00D52EAD" w:rsidRPr="006C78B8" w:rsidRDefault="00D52EAD" w:rsidP="00D52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08CB" id="Rectangle 11" o:spid="_x0000_s1026" style="position:absolute;left:0;text-align:left;margin-left:39.15pt;margin-top:-5.3pt;width:90.35pt;height:23.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" fillcolor="white [3212]" stroked="f" strokeweight=".5pt">
              <v:textbox>
                <w:txbxContent>
                  <w:sdt>
                    <w:sdtPr>
                      <w:rPr>
                        <w:rFonts w:ascii="StobiSansCn Light" w:hAnsi="StobiSansCn Light"/>
                        <w:color w:val="000000" w:themeColor="text1"/>
                      </w:rPr>
                      <w:id w:val="468406988"/>
                      <w:docPartObj>
                        <w:docPartGallery w:val="Page Numbers (Bottom of Page)"/>
                        <w:docPartUnique/>
                      </w:docPartObj>
                    </w:sdtPr>
                    <w:sdtEndPr>
                      <w:rPr>
                        <w:sz w:val="20"/>
                        <w:szCs w:val="20"/>
                      </w:rPr>
                    </w:sdtEndPr>
                    <w:sdtContent>
                      <w:p w14:paraId="00DC7E84" w14:textId="77777777" w:rsidR="00D52EAD" w:rsidRPr="002E4778" w:rsidRDefault="00D52EAD" w:rsidP="00D52EAD">
                        <w:pPr>
                          <w:pStyle w:val="Footer"/>
                          <w:ind w:right="368"/>
                          <w:jc w:val="right"/>
                          <w:rPr>
                            <w:rFonts w:ascii="StobiSansCn Light" w:hAnsi="StobiSansCn Light"/>
                            <w:color w:val="000000" w:themeColor="text1"/>
                            <w:sz w:val="20"/>
                            <w:szCs w:val="20"/>
                          </w:rPr>
                        </w:pPr>
                        <w:proofErr w:type="spellStart"/>
                        <w:r w:rsidRPr="002E4778">
                          <w:rPr>
                            <w:rFonts w:ascii="StobiSansCn Light" w:hAnsi="StobiSansCn Light"/>
                            <w:color w:val="000000" w:themeColor="text1"/>
                            <w:sz w:val="20"/>
                            <w:szCs w:val="20"/>
                          </w:rPr>
                          <w:t>Страна</w:t>
                        </w:r>
                        <w:proofErr w:type="spellEnd"/>
                        <w:sdt>
                          <w:sdtPr>
                            <w:rPr>
                              <w:rFonts w:ascii="StobiSansCn Light" w:hAnsi="StobiSansCn Light"/>
                              <w:color w:val="000000" w:themeColor="text1"/>
                              <w:sz w:val="20"/>
                              <w:szCs w:val="20"/>
                            </w:rPr>
                            <w:id w:val="-1466659168"/>
                            <w:docPartObj>
                              <w:docPartGallery w:val="Page Numbers (Top of Page)"/>
                              <w:docPartUnique/>
                            </w:docPartObj>
                          </w:sdtPr>
                          <w:sdtContent>
                            <w:r w:rsidRPr="002E4778">
                              <w:rPr>
                                <w:rFonts w:ascii="StobiSansCn Light" w:hAnsi="StobiSansCn Light"/>
                                <w:color w:val="000000" w:themeColor="text1"/>
                                <w:sz w:val="20"/>
                                <w:szCs w:val="20"/>
                              </w:rPr>
                              <w:t xml:space="preserve"> </w:t>
                            </w:r>
                            <w:r w:rsidRPr="002E4778">
                              <w:rPr>
                                <w:rFonts w:ascii="StobiSansCn Light" w:hAnsi="StobiSansCn Light"/>
                                <w:bCs/>
                                <w:color w:val="000000" w:themeColor="text1"/>
                                <w:sz w:val="20"/>
                                <w:szCs w:val="20"/>
                              </w:rPr>
                              <w:fldChar w:fldCharType="begin"/>
                            </w:r>
                            <w:r w:rsidRPr="002E4778">
                              <w:rPr>
                                <w:rFonts w:ascii="StobiSansCn Light" w:hAnsi="StobiSansCn Light"/>
                                <w:bCs/>
                                <w:color w:val="000000" w:themeColor="text1"/>
                                <w:sz w:val="20"/>
                                <w:szCs w:val="20"/>
                              </w:rPr>
                              <w:instrText xml:space="preserve"> PAGE </w:instrText>
                            </w:r>
                            <w:r w:rsidRPr="002E4778">
                              <w:rPr>
                                <w:rFonts w:ascii="StobiSansCn Light" w:hAnsi="StobiSansCn Light"/>
                                <w:bCs/>
                                <w:color w:val="000000" w:themeColor="text1"/>
                                <w:sz w:val="20"/>
                                <w:szCs w:val="20"/>
                              </w:rPr>
                              <w:fldChar w:fldCharType="separate"/>
                            </w:r>
                            <w:r w:rsidR="00560030">
                              <w:rPr>
                                <w:rFonts w:ascii="StobiSansCn Light" w:hAnsi="StobiSansCn Light"/>
                                <w:bCs/>
                                <w:noProof/>
                                <w:color w:val="000000" w:themeColor="text1"/>
                                <w:sz w:val="20"/>
                                <w:szCs w:val="20"/>
                              </w:rPr>
                              <w:t>2</w:t>
                            </w:r>
                            <w:r w:rsidRPr="002E4778">
                              <w:rPr>
                                <w:rFonts w:ascii="StobiSansCn Light" w:hAnsi="StobiSansCn Light"/>
                                <w:bCs/>
                                <w:color w:val="000000" w:themeColor="text1"/>
                                <w:sz w:val="20"/>
                                <w:szCs w:val="20"/>
                              </w:rPr>
                              <w:fldChar w:fldCharType="end"/>
                            </w:r>
                            <w:r w:rsidRPr="002E4778">
                              <w:rPr>
                                <w:rFonts w:ascii="StobiSansCn Light" w:hAnsi="StobiSansCn Light"/>
                                <w:color w:val="000000" w:themeColor="text1"/>
                                <w:sz w:val="20"/>
                                <w:szCs w:val="20"/>
                              </w:rPr>
                              <w:t xml:space="preserve"> / </w:t>
                            </w:r>
                            <w:r w:rsidRPr="002E4778">
                              <w:rPr>
                                <w:rFonts w:ascii="StobiSansCn Light" w:hAnsi="StobiSansCn Light"/>
                                <w:bCs/>
                                <w:color w:val="000000" w:themeColor="text1"/>
                                <w:sz w:val="20"/>
                                <w:szCs w:val="20"/>
                              </w:rPr>
                              <w:fldChar w:fldCharType="begin"/>
                            </w:r>
                            <w:r w:rsidRPr="002E4778">
                              <w:rPr>
                                <w:rFonts w:ascii="StobiSansCn Light" w:hAnsi="StobiSansCn Light"/>
                                <w:bCs/>
                                <w:color w:val="000000" w:themeColor="text1"/>
                                <w:sz w:val="20"/>
                                <w:szCs w:val="20"/>
                              </w:rPr>
                              <w:instrText xml:space="preserve"> NUMPAGES  </w:instrText>
                            </w:r>
                            <w:r w:rsidRPr="002E4778">
                              <w:rPr>
                                <w:rFonts w:ascii="StobiSansCn Light" w:hAnsi="StobiSansCn Light"/>
                                <w:bCs/>
                                <w:color w:val="000000" w:themeColor="text1"/>
                                <w:sz w:val="20"/>
                                <w:szCs w:val="20"/>
                              </w:rPr>
                              <w:fldChar w:fldCharType="separate"/>
                            </w:r>
                            <w:r w:rsidR="00560030">
                              <w:rPr>
                                <w:rFonts w:ascii="StobiSansCn Light" w:hAnsi="StobiSansCn Light"/>
                                <w:bCs/>
                                <w:noProof/>
                                <w:color w:val="000000" w:themeColor="text1"/>
                                <w:sz w:val="20"/>
                                <w:szCs w:val="20"/>
                              </w:rPr>
                              <w:t>2</w:t>
                            </w:r>
                            <w:r w:rsidRPr="002E4778">
                              <w:rPr>
                                <w:rFonts w:ascii="StobiSansCn Light" w:hAnsi="StobiSansCn Light"/>
                                <w:bCs/>
                                <w:color w:val="000000" w:themeColor="text1"/>
                                <w:sz w:val="20"/>
                                <w:szCs w:val="20"/>
                              </w:rPr>
                              <w:fldChar w:fldCharType="end"/>
                            </w:r>
                          </w:sdtContent>
                        </w:sdt>
                      </w:p>
                    </w:sdtContent>
                  </w:sdt>
                  <w:p w14:paraId="25EE451A" w14:textId="77777777" w:rsidR="00D52EAD" w:rsidRPr="006C78B8" w:rsidRDefault="00D52EAD" w:rsidP="00D52EAD">
                    <w:pPr>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802" w14:textId="7D0224EB" w:rsidR="00D52EAD" w:rsidRDefault="00D52EAD" w:rsidP="00D52EAD">
    <w:pPr>
      <w:pStyle w:val="Footer"/>
      <w:jc w:val="center"/>
    </w:pPr>
    <w:r w:rsidRPr="00DE7C99">
      <w:rPr>
        <w:color w:val="A6A6A6"/>
        <w:sz w:val="20"/>
        <w:szCs w:val="20"/>
        <w:lang w:val="pl-PL"/>
      </w:rPr>
      <w:t>www.komoraoai.mk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2D52" w14:textId="77777777" w:rsidR="00380E6D" w:rsidRDefault="00380E6D" w:rsidP="00A42A27">
      <w:pPr>
        <w:spacing w:after="0" w:line="240" w:lineRule="auto"/>
      </w:pPr>
      <w:r>
        <w:separator/>
      </w:r>
    </w:p>
  </w:footnote>
  <w:footnote w:type="continuationSeparator" w:id="0">
    <w:p w14:paraId="1CADD28A" w14:textId="77777777" w:rsidR="00380E6D" w:rsidRDefault="00380E6D" w:rsidP="00A4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60"/>
    </w:tblGrid>
    <w:tr w:rsidR="00A42A27" w:rsidRPr="0039270C" w14:paraId="4D7C92CB" w14:textId="77777777" w:rsidTr="000238EB">
      <w:trPr>
        <w:trHeight w:val="987"/>
      </w:trPr>
      <w:tc>
        <w:tcPr>
          <w:tcW w:w="1559" w:type="dxa"/>
          <w:vAlign w:val="center"/>
        </w:tcPr>
        <w:p w14:paraId="2E899659" w14:textId="77777777" w:rsidR="00A42A27" w:rsidRPr="00422CCC" w:rsidRDefault="00A42A27" w:rsidP="00A42A27">
          <w:pPr>
            <w:rPr>
              <w:rFonts w:ascii="Arial Narrow" w:hAnsi="Arial Narrow"/>
              <w:sz w:val="20"/>
              <w:szCs w:val="20"/>
            </w:rPr>
          </w:pPr>
          <w:r>
            <w:rPr>
              <w:rFonts w:ascii="StobiSansCn Light" w:hAnsi="StobiSansCn Light"/>
              <w:noProof/>
              <w:sz w:val="20"/>
              <w:szCs w:val="20"/>
            </w:rPr>
            <w:drawing>
              <wp:inline distT="0" distB="0" distL="0" distR="0" wp14:anchorId="3F185B0D" wp14:editId="2469CB61">
                <wp:extent cx="876300" cy="876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c>
        <w:tcPr>
          <w:tcW w:w="7797" w:type="dxa"/>
          <w:vAlign w:val="center"/>
        </w:tcPr>
        <w:p w14:paraId="6F59B164" w14:textId="77777777" w:rsidR="00A42A27" w:rsidRPr="00C378B8" w:rsidRDefault="00A42A27" w:rsidP="00A42A27">
          <w:pPr>
            <w:rPr>
              <w:rFonts w:ascii="StobiSansCn Light" w:hAnsi="StobiSansCn Light"/>
              <w:b/>
              <w:bCs/>
              <w:i/>
              <w:iCs/>
              <w:sz w:val="20"/>
              <w:szCs w:val="20"/>
            </w:rPr>
          </w:pPr>
          <w:r w:rsidRPr="00C378B8">
            <w:rPr>
              <w:rFonts w:ascii="StobiSansCn Light" w:hAnsi="StobiSansCn Light"/>
              <w:b/>
              <w:bCs/>
              <w:i/>
              <w:iCs/>
              <w:sz w:val="20"/>
              <w:szCs w:val="20"/>
            </w:rPr>
            <w:t>Република Северна Македонија</w:t>
          </w:r>
        </w:p>
        <w:p w14:paraId="5EF73A18" w14:textId="77777777" w:rsidR="00A42A27" w:rsidRPr="00D22E2F" w:rsidRDefault="00A42A27" w:rsidP="00A42A27">
          <w:pPr>
            <w:pBdr>
              <w:bottom w:val="single" w:sz="4" w:space="1" w:color="A5A5A5" w:themeColor="accent3"/>
            </w:pBdr>
            <w:rPr>
              <w:rFonts w:ascii="StobiSansCn Light" w:hAnsi="StobiSansCn Light"/>
              <w:b/>
              <w:bCs/>
              <w:sz w:val="20"/>
              <w:szCs w:val="20"/>
            </w:rPr>
          </w:pPr>
          <w:r w:rsidRPr="00C378B8">
            <w:rPr>
              <w:rFonts w:ascii="StobiSansCn Light" w:hAnsi="StobiSansCn Light"/>
              <w:b/>
              <w:bCs/>
              <w:sz w:val="20"/>
              <w:szCs w:val="20"/>
            </w:rPr>
            <w:t>КОМОРА НА ОВЛАСТЕНИ АРХИТЕКТИ И ОВЛАСТЕНИ ИНЖЕНЕРИ</w:t>
          </w:r>
        </w:p>
      </w:tc>
    </w:tr>
  </w:tbl>
  <w:p w14:paraId="1DEC3FF5" w14:textId="77777777" w:rsidR="00A42A27" w:rsidRPr="00A42A27" w:rsidRDefault="00A42A27">
    <w:pPr>
      <w:pStyle w:val="Header"/>
      <w:rPr>
        <w:lang w:val="mk-M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60"/>
    </w:tblGrid>
    <w:tr w:rsidR="00D52EAD" w:rsidRPr="0039270C" w14:paraId="15349228" w14:textId="77777777" w:rsidTr="00CC3C59">
      <w:trPr>
        <w:trHeight w:val="987"/>
      </w:trPr>
      <w:tc>
        <w:tcPr>
          <w:tcW w:w="1559" w:type="dxa"/>
          <w:vAlign w:val="center"/>
        </w:tcPr>
        <w:p w14:paraId="0F140D33" w14:textId="77777777" w:rsidR="00D52EAD" w:rsidRPr="00422CCC" w:rsidRDefault="00D52EAD" w:rsidP="00D52EAD">
          <w:pPr>
            <w:rPr>
              <w:rFonts w:ascii="Arial Narrow" w:hAnsi="Arial Narrow"/>
              <w:sz w:val="20"/>
              <w:szCs w:val="20"/>
            </w:rPr>
          </w:pPr>
          <w:r>
            <w:rPr>
              <w:rFonts w:ascii="StobiSansCn Light" w:hAnsi="StobiSansCn Light"/>
              <w:noProof/>
              <w:sz w:val="20"/>
              <w:szCs w:val="20"/>
            </w:rPr>
            <w:drawing>
              <wp:inline distT="0" distB="0" distL="0" distR="0" wp14:anchorId="1CD7B438" wp14:editId="1A2977DA">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c>
        <w:tcPr>
          <w:tcW w:w="7797" w:type="dxa"/>
          <w:vAlign w:val="center"/>
        </w:tcPr>
        <w:p w14:paraId="0F4B211E" w14:textId="77777777" w:rsidR="00D52EAD" w:rsidRPr="00C378B8" w:rsidRDefault="00D52EAD" w:rsidP="00D52EAD">
          <w:pPr>
            <w:rPr>
              <w:rFonts w:ascii="StobiSansCn Light" w:hAnsi="StobiSansCn Light"/>
              <w:b/>
              <w:bCs/>
              <w:i/>
              <w:iCs/>
              <w:sz w:val="20"/>
              <w:szCs w:val="20"/>
            </w:rPr>
          </w:pPr>
          <w:r w:rsidRPr="00C378B8">
            <w:rPr>
              <w:rFonts w:ascii="StobiSansCn Light" w:hAnsi="StobiSansCn Light"/>
              <w:b/>
              <w:bCs/>
              <w:i/>
              <w:iCs/>
              <w:sz w:val="20"/>
              <w:szCs w:val="20"/>
            </w:rPr>
            <w:t>Република Северна Македонија</w:t>
          </w:r>
        </w:p>
        <w:p w14:paraId="5042293B" w14:textId="77777777" w:rsidR="00D52EAD" w:rsidRPr="00D22E2F" w:rsidRDefault="00D52EAD" w:rsidP="00D52EAD">
          <w:pPr>
            <w:pBdr>
              <w:bottom w:val="single" w:sz="4" w:space="1" w:color="A5A5A5" w:themeColor="accent3"/>
            </w:pBdr>
            <w:rPr>
              <w:rFonts w:ascii="StobiSansCn Light" w:hAnsi="StobiSansCn Light"/>
              <w:b/>
              <w:bCs/>
              <w:sz w:val="20"/>
              <w:szCs w:val="20"/>
            </w:rPr>
          </w:pPr>
          <w:r w:rsidRPr="00C378B8">
            <w:rPr>
              <w:rFonts w:ascii="StobiSansCn Light" w:hAnsi="StobiSansCn Light"/>
              <w:b/>
              <w:bCs/>
              <w:sz w:val="20"/>
              <w:szCs w:val="20"/>
            </w:rPr>
            <w:t>КОМОРА НА ОВЛАСТЕНИ АРХИТЕКТИ И ОВЛАСТЕНИ ИНЖЕНЕРИ</w:t>
          </w:r>
        </w:p>
      </w:tc>
    </w:tr>
  </w:tbl>
  <w:p w14:paraId="66AB3BF9" w14:textId="77777777" w:rsidR="00D52EAD" w:rsidRPr="0039270C" w:rsidRDefault="00D52EAD">
    <w:pPr>
      <w:pStyle w:val="Header"/>
      <w:rPr>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793"/>
    <w:multiLevelType w:val="hybridMultilevel"/>
    <w:tmpl w:val="13DE7AA8"/>
    <w:lvl w:ilvl="0" w:tplc="E424C67C">
      <w:numFmt w:val="bullet"/>
      <w:lvlText w:val="-"/>
      <w:lvlJc w:val="left"/>
      <w:pPr>
        <w:ind w:left="720" w:hanging="360"/>
      </w:pPr>
      <w:rPr>
        <w:rFonts w:ascii="StobiSansCn Regular" w:eastAsiaTheme="minorHAnsi" w:hAnsi="StobiSansCn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DE44CB"/>
    <w:multiLevelType w:val="hybridMultilevel"/>
    <w:tmpl w:val="1EE6E09C"/>
    <w:lvl w:ilvl="0" w:tplc="0409000F">
      <w:start w:val="1"/>
      <w:numFmt w:val="decimal"/>
      <w:lvlText w:val="%1."/>
      <w:lvlJc w:val="left"/>
      <w:pPr>
        <w:ind w:left="720" w:hanging="360"/>
      </w:pPr>
    </w:lvl>
    <w:lvl w:ilvl="1" w:tplc="675E22BC">
      <w:start w:val="1"/>
      <w:numFmt w:val="decimal"/>
      <w:lvlText w:val="%2."/>
      <w:lvlJc w:val="left"/>
      <w:pPr>
        <w:ind w:left="1440" w:hanging="360"/>
      </w:pPr>
      <w:rPr>
        <w:rFonts w:ascii="StobiSansCn Regular" w:eastAsiaTheme="minorHAnsi" w:hAnsi="StobiSansCn Regular"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304"/>
    <w:multiLevelType w:val="hybridMultilevel"/>
    <w:tmpl w:val="A598241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15A225C7"/>
    <w:multiLevelType w:val="hybridMultilevel"/>
    <w:tmpl w:val="9440F7DC"/>
    <w:lvl w:ilvl="0" w:tplc="0409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6877F7F"/>
    <w:multiLevelType w:val="hybridMultilevel"/>
    <w:tmpl w:val="7D5EDC2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7C01F71"/>
    <w:multiLevelType w:val="hybridMultilevel"/>
    <w:tmpl w:val="C2141B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33C1584"/>
    <w:multiLevelType w:val="hybridMultilevel"/>
    <w:tmpl w:val="40C4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27521"/>
    <w:multiLevelType w:val="hybridMultilevel"/>
    <w:tmpl w:val="513CF0D4"/>
    <w:lvl w:ilvl="0" w:tplc="6090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5E1999"/>
    <w:multiLevelType w:val="hybridMultilevel"/>
    <w:tmpl w:val="801AED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4D417511"/>
    <w:multiLevelType w:val="hybridMultilevel"/>
    <w:tmpl w:val="78084864"/>
    <w:lvl w:ilvl="0" w:tplc="1F2E9FBC">
      <w:start w:val="2"/>
      <w:numFmt w:val="bullet"/>
      <w:lvlText w:val="-"/>
      <w:lvlJc w:val="left"/>
      <w:pPr>
        <w:ind w:left="720" w:hanging="360"/>
      </w:pPr>
      <w:rPr>
        <w:rFonts w:ascii="StobiSansCn Regular" w:eastAsiaTheme="minorHAnsi" w:hAnsi="StobiSansCn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30419C5"/>
    <w:multiLevelType w:val="hybridMultilevel"/>
    <w:tmpl w:val="8FF05DF2"/>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15:restartNumberingAfterBreak="0">
    <w:nsid w:val="547E2C4D"/>
    <w:multiLevelType w:val="hybridMultilevel"/>
    <w:tmpl w:val="233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53F69"/>
    <w:multiLevelType w:val="hybridMultilevel"/>
    <w:tmpl w:val="5BC04954"/>
    <w:lvl w:ilvl="0" w:tplc="92EAA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B027E"/>
    <w:multiLevelType w:val="hybridMultilevel"/>
    <w:tmpl w:val="949835C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6C5A04C9"/>
    <w:multiLevelType w:val="hybridMultilevel"/>
    <w:tmpl w:val="CA56F5DE"/>
    <w:lvl w:ilvl="0" w:tplc="08090013">
      <w:start w:val="1"/>
      <w:numFmt w:val="upperRoman"/>
      <w:lvlText w:val="%1."/>
      <w:lvlJc w:val="right"/>
      <w:pPr>
        <w:tabs>
          <w:tab w:val="num" w:pos="748"/>
        </w:tabs>
        <w:ind w:left="748" w:hanging="180"/>
      </w:p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70C9240D"/>
    <w:multiLevelType w:val="hybridMultilevel"/>
    <w:tmpl w:val="451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442475">
    <w:abstractNumId w:val="7"/>
  </w:num>
  <w:num w:numId="2" w16cid:durableId="756370048">
    <w:abstractNumId w:val="11"/>
  </w:num>
  <w:num w:numId="3" w16cid:durableId="856501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869503">
    <w:abstractNumId w:val="1"/>
  </w:num>
  <w:num w:numId="5" w16cid:durableId="1671982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9708755">
    <w:abstractNumId w:val="10"/>
  </w:num>
  <w:num w:numId="7" w16cid:durableId="970550137">
    <w:abstractNumId w:val="8"/>
  </w:num>
  <w:num w:numId="8" w16cid:durableId="443695931">
    <w:abstractNumId w:val="0"/>
  </w:num>
  <w:num w:numId="9" w16cid:durableId="1975480510">
    <w:abstractNumId w:val="13"/>
  </w:num>
  <w:num w:numId="10" w16cid:durableId="1686010592">
    <w:abstractNumId w:val="4"/>
  </w:num>
  <w:num w:numId="11" w16cid:durableId="204030076">
    <w:abstractNumId w:val="2"/>
  </w:num>
  <w:num w:numId="12" w16cid:durableId="325792604">
    <w:abstractNumId w:val="9"/>
  </w:num>
  <w:num w:numId="13" w16cid:durableId="384334257">
    <w:abstractNumId w:val="6"/>
  </w:num>
  <w:num w:numId="14" w16cid:durableId="1203666843">
    <w:abstractNumId w:val="3"/>
  </w:num>
  <w:num w:numId="15" w16cid:durableId="1283733618">
    <w:abstractNumId w:val="15"/>
  </w:num>
  <w:num w:numId="16" w16cid:durableId="1828521538">
    <w:abstractNumId w:val="5"/>
  </w:num>
  <w:num w:numId="17" w16cid:durableId="67583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27"/>
    <w:rsid w:val="00002634"/>
    <w:rsid w:val="0004339D"/>
    <w:rsid w:val="00053B4C"/>
    <w:rsid w:val="00081DFF"/>
    <w:rsid w:val="00094B54"/>
    <w:rsid w:val="000D2B5C"/>
    <w:rsid w:val="001308E2"/>
    <w:rsid w:val="00160380"/>
    <w:rsid w:val="001700E8"/>
    <w:rsid w:val="00172445"/>
    <w:rsid w:val="00193CC6"/>
    <w:rsid w:val="001A2633"/>
    <w:rsid w:val="001D02BB"/>
    <w:rsid w:val="001D40D7"/>
    <w:rsid w:val="00206B47"/>
    <w:rsid w:val="002123A7"/>
    <w:rsid w:val="00241D08"/>
    <w:rsid w:val="0026190F"/>
    <w:rsid w:val="00286C97"/>
    <w:rsid w:val="00303749"/>
    <w:rsid w:val="0034113B"/>
    <w:rsid w:val="00380E6D"/>
    <w:rsid w:val="0039270C"/>
    <w:rsid w:val="003B5E84"/>
    <w:rsid w:val="003F34F0"/>
    <w:rsid w:val="00406B85"/>
    <w:rsid w:val="0041211E"/>
    <w:rsid w:val="00442523"/>
    <w:rsid w:val="00490243"/>
    <w:rsid w:val="004E0082"/>
    <w:rsid w:val="004F10A0"/>
    <w:rsid w:val="00502894"/>
    <w:rsid w:val="00560030"/>
    <w:rsid w:val="005755CA"/>
    <w:rsid w:val="00596DC0"/>
    <w:rsid w:val="005A5874"/>
    <w:rsid w:val="005D20B3"/>
    <w:rsid w:val="006A6B15"/>
    <w:rsid w:val="006F2582"/>
    <w:rsid w:val="006F29A9"/>
    <w:rsid w:val="00713209"/>
    <w:rsid w:val="0071734C"/>
    <w:rsid w:val="007713FF"/>
    <w:rsid w:val="007A7189"/>
    <w:rsid w:val="007C0FD3"/>
    <w:rsid w:val="007F161C"/>
    <w:rsid w:val="00992FDF"/>
    <w:rsid w:val="009C0586"/>
    <w:rsid w:val="009D1F58"/>
    <w:rsid w:val="009D75FD"/>
    <w:rsid w:val="00A37328"/>
    <w:rsid w:val="00A42A27"/>
    <w:rsid w:val="00A74E96"/>
    <w:rsid w:val="00A80689"/>
    <w:rsid w:val="00A8285E"/>
    <w:rsid w:val="00A8501B"/>
    <w:rsid w:val="00AA0418"/>
    <w:rsid w:val="00B1556F"/>
    <w:rsid w:val="00B21205"/>
    <w:rsid w:val="00BC0780"/>
    <w:rsid w:val="00BC4697"/>
    <w:rsid w:val="00BD2453"/>
    <w:rsid w:val="00C17EAE"/>
    <w:rsid w:val="00C53A57"/>
    <w:rsid w:val="00C62772"/>
    <w:rsid w:val="00CA2D0E"/>
    <w:rsid w:val="00D070AC"/>
    <w:rsid w:val="00D23025"/>
    <w:rsid w:val="00D417FA"/>
    <w:rsid w:val="00D52EAD"/>
    <w:rsid w:val="00DA0D76"/>
    <w:rsid w:val="00DC2FA9"/>
    <w:rsid w:val="00E32C8D"/>
    <w:rsid w:val="00E57BC5"/>
    <w:rsid w:val="00EE3592"/>
    <w:rsid w:val="00F42572"/>
    <w:rsid w:val="00F71552"/>
    <w:rsid w:val="00FC398C"/>
    <w:rsid w:val="00FD5777"/>
    <w:rsid w:val="00FE00F7"/>
    <w:rsid w:val="00FE4555"/>
    <w:rsid w:val="00F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64AB"/>
  <w15:docId w15:val="{C68893AA-30E5-47AC-B27C-E59A9F73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A27"/>
    <w:pPr>
      <w:tabs>
        <w:tab w:val="center" w:pos="4680"/>
        <w:tab w:val="right" w:pos="9360"/>
      </w:tabs>
      <w:spacing w:after="0" w:line="240" w:lineRule="auto"/>
    </w:pPr>
  </w:style>
  <w:style w:type="character" w:customStyle="1" w:styleId="HeaderChar">
    <w:name w:val="Header Char"/>
    <w:basedOn w:val="DefaultParagraphFont"/>
    <w:link w:val="Header"/>
    <w:rsid w:val="00A42A27"/>
  </w:style>
  <w:style w:type="paragraph" w:styleId="Footer">
    <w:name w:val="footer"/>
    <w:basedOn w:val="Normal"/>
    <w:link w:val="FooterChar"/>
    <w:uiPriority w:val="99"/>
    <w:unhideWhenUsed/>
    <w:rsid w:val="00A4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A27"/>
  </w:style>
  <w:style w:type="table" w:styleId="TableGrid">
    <w:name w:val="Table Grid"/>
    <w:basedOn w:val="TableNormal"/>
    <w:uiPriority w:val="59"/>
    <w:rsid w:val="00A42A27"/>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84"/>
    <w:rPr>
      <w:rFonts w:ascii="Tahoma" w:hAnsi="Tahoma" w:cs="Tahoma"/>
      <w:sz w:val="16"/>
      <w:szCs w:val="16"/>
    </w:rPr>
  </w:style>
  <w:style w:type="paragraph" w:styleId="ListParagraph">
    <w:name w:val="List Paragraph"/>
    <w:basedOn w:val="Normal"/>
    <w:uiPriority w:val="34"/>
    <w:qFormat/>
    <w:rsid w:val="001308E2"/>
    <w:pPr>
      <w:ind w:left="720"/>
      <w:contextualSpacing/>
    </w:pPr>
  </w:style>
  <w:style w:type="character" w:styleId="Hyperlink">
    <w:name w:val="Hyperlink"/>
    <w:basedOn w:val="DefaultParagraphFont"/>
    <w:uiPriority w:val="99"/>
    <w:unhideWhenUsed/>
    <w:rsid w:val="00A8501B"/>
    <w:rPr>
      <w:color w:val="0563C1" w:themeColor="hyperlink"/>
      <w:u w:val="single"/>
    </w:rPr>
  </w:style>
  <w:style w:type="character" w:styleId="UnresolvedMention">
    <w:name w:val="Unresolved Mention"/>
    <w:basedOn w:val="DefaultParagraphFont"/>
    <w:uiPriority w:val="99"/>
    <w:semiHidden/>
    <w:unhideWhenUsed/>
    <w:rsid w:val="00A8501B"/>
    <w:rPr>
      <w:color w:val="605E5C"/>
      <w:shd w:val="clear" w:color="auto" w:fill="E1DFDD"/>
    </w:rPr>
  </w:style>
  <w:style w:type="paragraph" w:customStyle="1" w:styleId="Normalvovlecen">
    <w:name w:val="Normal vovlecen"/>
    <w:basedOn w:val="Normal"/>
    <w:rsid w:val="00B21205"/>
    <w:pPr>
      <w:spacing w:before="120" w:after="0" w:line="240" w:lineRule="auto"/>
      <w:ind w:firstLine="1134"/>
    </w:pPr>
    <w:rPr>
      <w:rFonts w:ascii="MAC C Times" w:eastAsia="Times New Roman" w:hAnsi="MAC C Times" w:cs="Times New Roman"/>
      <w:sz w:val="24"/>
      <w:szCs w:val="20"/>
    </w:rPr>
  </w:style>
  <w:style w:type="paragraph" w:styleId="Caption">
    <w:name w:val="caption"/>
    <w:basedOn w:val="Normal"/>
    <w:next w:val="Normal"/>
    <w:qFormat/>
    <w:rsid w:val="00B21205"/>
    <w:pPr>
      <w:spacing w:after="0" w:line="240" w:lineRule="auto"/>
      <w:ind w:right="4337"/>
    </w:pPr>
    <w:rPr>
      <w:rFonts w:ascii="MAC C Times" w:eastAsia="Times New Roman" w:hAnsi="MAC C Times" w:cs="Times New Roman"/>
      <w:b/>
      <w:sz w:val="24"/>
      <w:szCs w:val="20"/>
      <w:lang w:val="en-AU"/>
    </w:rPr>
  </w:style>
  <w:style w:type="character" w:styleId="CommentReference">
    <w:name w:val="annotation reference"/>
    <w:uiPriority w:val="99"/>
    <w:semiHidden/>
    <w:unhideWhenUsed/>
    <w:rsid w:val="00B21205"/>
    <w:rPr>
      <w:sz w:val="16"/>
      <w:szCs w:val="16"/>
    </w:rPr>
  </w:style>
  <w:style w:type="paragraph" w:styleId="CommentText">
    <w:name w:val="annotation text"/>
    <w:basedOn w:val="Normal"/>
    <w:link w:val="CommentTextChar"/>
    <w:uiPriority w:val="99"/>
    <w:semiHidden/>
    <w:unhideWhenUsed/>
    <w:rsid w:val="00B2120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2120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1609">
      <w:bodyDiv w:val="1"/>
      <w:marLeft w:val="0"/>
      <w:marRight w:val="0"/>
      <w:marTop w:val="0"/>
      <w:marBottom w:val="0"/>
      <w:divBdr>
        <w:top w:val="none" w:sz="0" w:space="0" w:color="auto"/>
        <w:left w:val="none" w:sz="0" w:space="0" w:color="auto"/>
        <w:bottom w:val="none" w:sz="0" w:space="0" w:color="auto"/>
        <w:right w:val="none" w:sz="0" w:space="0" w:color="auto"/>
      </w:divBdr>
    </w:div>
    <w:div w:id="8786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ultura.gov.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5092</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Александар Манчевски</dc:creator>
  <cp:lastModifiedBy>Kristinka Radevski</cp:lastModifiedBy>
  <cp:revision>6</cp:revision>
  <cp:lastPrinted>2023-10-16T06:49:00Z</cp:lastPrinted>
  <dcterms:created xsi:type="dcterms:W3CDTF">2024-03-07T02:02:00Z</dcterms:created>
  <dcterms:modified xsi:type="dcterms:W3CDTF">2024-03-11T16:20:00Z</dcterms:modified>
</cp:coreProperties>
</file>